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D7EB" w14:textId="11C7B480" w:rsidR="005A5869" w:rsidRPr="00571747" w:rsidRDefault="008B2623" w:rsidP="005A5869">
      <w:pPr>
        <w:suppressAutoHyphens/>
        <w:jc w:val="center"/>
        <w:rPr>
          <w:b/>
          <w:sz w:val="22"/>
          <w:szCs w:val="22"/>
          <w:lang w:eastAsia="ar-SA"/>
        </w:rPr>
      </w:pPr>
      <w:r w:rsidRPr="00571747">
        <w:rPr>
          <w:b/>
          <w:sz w:val="22"/>
          <w:szCs w:val="22"/>
          <w:lang w:eastAsia="ar-SA"/>
        </w:rPr>
        <w:t>Д</w:t>
      </w:r>
      <w:r w:rsidR="005A5869" w:rsidRPr="00571747">
        <w:rPr>
          <w:b/>
          <w:sz w:val="22"/>
          <w:szCs w:val="22"/>
          <w:lang w:eastAsia="ar-SA"/>
        </w:rPr>
        <w:t xml:space="preserve">оговор   </w:t>
      </w:r>
      <w:r w:rsidR="005A5869" w:rsidRPr="00571747">
        <w:rPr>
          <w:b/>
          <w:sz w:val="22"/>
          <w:szCs w:val="22"/>
          <w:lang w:eastAsia="ar-SA"/>
        </w:rPr>
        <w:softHyphen/>
      </w:r>
      <w:r w:rsidR="005A5869" w:rsidRPr="00571747">
        <w:rPr>
          <w:b/>
          <w:sz w:val="22"/>
          <w:szCs w:val="22"/>
          <w:lang w:eastAsia="ar-SA"/>
        </w:rPr>
        <w:softHyphen/>
      </w:r>
      <w:r w:rsidR="005A5869" w:rsidRPr="00571747">
        <w:rPr>
          <w:b/>
          <w:sz w:val="22"/>
          <w:szCs w:val="22"/>
          <w:lang w:eastAsia="ar-SA"/>
        </w:rPr>
        <w:softHyphen/>
      </w:r>
      <w:r w:rsidR="005A5869" w:rsidRPr="00571747">
        <w:rPr>
          <w:b/>
          <w:sz w:val="22"/>
          <w:szCs w:val="22"/>
          <w:lang w:eastAsia="ar-SA"/>
        </w:rPr>
        <w:softHyphen/>
        <w:t>№</w:t>
      </w:r>
      <w:r w:rsidR="00250164" w:rsidRPr="00250164">
        <w:rPr>
          <w:b/>
          <w:sz w:val="22"/>
          <w:szCs w:val="22"/>
          <w:highlight w:val="yellow"/>
          <w:lang w:eastAsia="ar-SA"/>
        </w:rPr>
        <w:t>_________</w:t>
      </w:r>
    </w:p>
    <w:p w14:paraId="15997B99" w14:textId="3BF9C35D" w:rsidR="005A5869" w:rsidRPr="00571747" w:rsidRDefault="005A5869" w:rsidP="005A5869">
      <w:pPr>
        <w:suppressAutoHyphens/>
        <w:jc w:val="center"/>
        <w:rPr>
          <w:b/>
          <w:sz w:val="22"/>
          <w:szCs w:val="22"/>
          <w:lang w:eastAsia="ar-SA"/>
        </w:rPr>
      </w:pPr>
      <w:r w:rsidRPr="00571747">
        <w:rPr>
          <w:b/>
          <w:sz w:val="22"/>
          <w:szCs w:val="22"/>
          <w:lang w:eastAsia="ar-SA"/>
        </w:rPr>
        <w:t xml:space="preserve">оказания услуг </w:t>
      </w:r>
      <w:r w:rsidR="008B2623" w:rsidRPr="00571747">
        <w:rPr>
          <w:b/>
          <w:sz w:val="22"/>
          <w:szCs w:val="22"/>
          <w:lang w:eastAsia="ar-SA"/>
        </w:rPr>
        <w:t>транспортными средствами</w:t>
      </w:r>
    </w:p>
    <w:p w14:paraId="6FFC7B39" w14:textId="4CE65939" w:rsidR="00AA657B" w:rsidRPr="00571747" w:rsidRDefault="008B2623" w:rsidP="005A5869">
      <w:pPr>
        <w:suppressAutoHyphens/>
        <w:jc w:val="center"/>
        <w:rPr>
          <w:b/>
          <w:sz w:val="22"/>
          <w:szCs w:val="22"/>
          <w:lang w:eastAsia="ar-SA"/>
        </w:rPr>
      </w:pPr>
      <w:r w:rsidRPr="00571747">
        <w:rPr>
          <w:b/>
          <w:sz w:val="22"/>
          <w:szCs w:val="22"/>
          <w:lang w:eastAsia="ar-SA"/>
        </w:rPr>
        <w:t>и самоходными машинами</w:t>
      </w:r>
      <w:r w:rsidR="005A5869" w:rsidRPr="00571747">
        <w:rPr>
          <w:b/>
          <w:sz w:val="22"/>
          <w:szCs w:val="22"/>
          <w:lang w:eastAsia="ar-SA"/>
        </w:rPr>
        <w:t xml:space="preserve"> </w:t>
      </w:r>
      <w:r w:rsidR="00AA657B" w:rsidRPr="00571747">
        <w:rPr>
          <w:b/>
          <w:sz w:val="22"/>
          <w:szCs w:val="22"/>
          <w:lang w:eastAsia="ar-SA"/>
        </w:rPr>
        <w:t>(спецтехникой)</w:t>
      </w:r>
    </w:p>
    <w:p w14:paraId="5C507052" w14:textId="77777777" w:rsidR="008B2623" w:rsidRPr="00571747" w:rsidRDefault="008B2623" w:rsidP="008B2623">
      <w:pPr>
        <w:suppressAutoHyphens/>
        <w:ind w:firstLine="708"/>
        <w:jc w:val="both"/>
        <w:rPr>
          <w:b/>
          <w:sz w:val="22"/>
          <w:szCs w:val="22"/>
          <w:lang w:eastAsia="ar-SA"/>
        </w:rPr>
      </w:pPr>
    </w:p>
    <w:p w14:paraId="14F1F187" w14:textId="257E2723" w:rsidR="008B2623" w:rsidRPr="00571747" w:rsidRDefault="008B2623" w:rsidP="008B2623">
      <w:pPr>
        <w:tabs>
          <w:tab w:val="left" w:pos="720"/>
          <w:tab w:val="left" w:pos="900"/>
          <w:tab w:val="right" w:pos="9923"/>
        </w:tabs>
        <w:suppressAutoHyphens/>
        <w:jc w:val="both"/>
        <w:rPr>
          <w:snapToGrid w:val="0"/>
          <w:color w:val="FF0000"/>
          <w:sz w:val="22"/>
          <w:szCs w:val="22"/>
          <w:lang w:eastAsia="ar-SA"/>
        </w:rPr>
      </w:pPr>
      <w:r w:rsidRPr="00571747">
        <w:rPr>
          <w:snapToGrid w:val="0"/>
          <w:color w:val="000000"/>
          <w:sz w:val="22"/>
          <w:szCs w:val="22"/>
          <w:lang w:eastAsia="ar-SA"/>
        </w:rPr>
        <w:t xml:space="preserve">г. </w:t>
      </w:r>
      <w:r w:rsidR="00AA657B" w:rsidRPr="00571747">
        <w:rPr>
          <w:snapToGrid w:val="0"/>
          <w:color w:val="000000"/>
          <w:sz w:val="22"/>
          <w:szCs w:val="22"/>
          <w:lang w:eastAsia="ar-SA"/>
        </w:rPr>
        <w:t>Москва</w:t>
      </w:r>
      <w:r w:rsidRPr="00571747">
        <w:rPr>
          <w:snapToGrid w:val="0"/>
          <w:color w:val="000000"/>
          <w:sz w:val="22"/>
          <w:szCs w:val="22"/>
          <w:lang w:eastAsia="ar-SA"/>
        </w:rPr>
        <w:tab/>
      </w:r>
      <w:r w:rsidR="009776D5" w:rsidRPr="00571747">
        <w:rPr>
          <w:snapToGrid w:val="0"/>
          <w:sz w:val="22"/>
          <w:szCs w:val="22"/>
          <w:lang w:eastAsia="ar-SA"/>
        </w:rPr>
        <w:t xml:space="preserve">      </w:t>
      </w:r>
      <w:r w:rsidR="00D80837" w:rsidRPr="00571747">
        <w:rPr>
          <w:snapToGrid w:val="0"/>
          <w:sz w:val="22"/>
          <w:szCs w:val="22"/>
          <w:lang w:eastAsia="ar-SA"/>
        </w:rPr>
        <w:t xml:space="preserve">    </w:t>
      </w:r>
      <w:r w:rsidR="005A5869" w:rsidRPr="00571747">
        <w:rPr>
          <w:snapToGrid w:val="0"/>
          <w:sz w:val="22"/>
          <w:szCs w:val="22"/>
          <w:lang w:eastAsia="ar-SA"/>
        </w:rPr>
        <w:t xml:space="preserve">                                                                                                              </w:t>
      </w:r>
      <w:r w:rsidR="00D80837" w:rsidRPr="00571747">
        <w:rPr>
          <w:snapToGrid w:val="0"/>
          <w:sz w:val="22"/>
          <w:szCs w:val="22"/>
          <w:lang w:eastAsia="ar-SA"/>
        </w:rPr>
        <w:t xml:space="preserve">     </w:t>
      </w:r>
      <w:r w:rsidR="009776D5" w:rsidRPr="00571747">
        <w:rPr>
          <w:snapToGrid w:val="0"/>
          <w:sz w:val="22"/>
          <w:szCs w:val="22"/>
          <w:lang w:eastAsia="ar-SA"/>
        </w:rPr>
        <w:t xml:space="preserve"> </w:t>
      </w:r>
      <w:r w:rsidRPr="00250164">
        <w:rPr>
          <w:snapToGrid w:val="0"/>
          <w:sz w:val="22"/>
          <w:szCs w:val="22"/>
          <w:highlight w:val="yellow"/>
          <w:lang w:eastAsia="ar-SA"/>
        </w:rPr>
        <w:fldChar w:fldCharType="begin"/>
      </w:r>
      <w:r w:rsidRPr="00250164">
        <w:rPr>
          <w:snapToGrid w:val="0"/>
          <w:sz w:val="22"/>
          <w:szCs w:val="22"/>
          <w:highlight w:val="yellow"/>
          <w:lang w:eastAsia="ar-SA"/>
        </w:rPr>
        <w:instrText xml:space="preserve"> д </w:instrText>
      </w:r>
      <w:r w:rsidRPr="00250164">
        <w:rPr>
          <w:snapToGrid w:val="0"/>
          <w:sz w:val="22"/>
          <w:szCs w:val="22"/>
          <w:highlight w:val="yellow"/>
          <w:lang w:eastAsia="ar-SA"/>
        </w:rPr>
        <w:fldChar w:fldCharType="separate"/>
      </w:r>
      <w:r w:rsidR="00DE0F61" w:rsidRPr="00250164">
        <w:rPr>
          <w:sz w:val="22"/>
          <w:szCs w:val="22"/>
          <w:highlight w:val="yellow"/>
        </w:rPr>
        <w:t>«</w:t>
      </w:r>
      <w:r w:rsidR="00250164" w:rsidRPr="00250164">
        <w:rPr>
          <w:sz w:val="22"/>
          <w:szCs w:val="22"/>
          <w:highlight w:val="yellow"/>
        </w:rPr>
        <w:t>__</w:t>
      </w:r>
      <w:r w:rsidR="00DE0F61" w:rsidRPr="00250164">
        <w:rPr>
          <w:sz w:val="22"/>
          <w:szCs w:val="22"/>
          <w:highlight w:val="yellow"/>
        </w:rPr>
        <w:t xml:space="preserve">» </w:t>
      </w:r>
      <w:r w:rsidR="00250164" w:rsidRPr="00250164">
        <w:rPr>
          <w:sz w:val="22"/>
          <w:szCs w:val="22"/>
          <w:highlight w:val="yellow"/>
        </w:rPr>
        <w:t>_______</w:t>
      </w:r>
      <w:r w:rsidR="00495442" w:rsidRPr="00250164">
        <w:rPr>
          <w:sz w:val="22"/>
          <w:szCs w:val="22"/>
          <w:highlight w:val="yellow"/>
        </w:rPr>
        <w:t xml:space="preserve"> </w:t>
      </w:r>
      <w:r w:rsidR="00DE0F61" w:rsidRPr="00250164">
        <w:rPr>
          <w:sz w:val="22"/>
          <w:szCs w:val="22"/>
          <w:highlight w:val="yellow"/>
        </w:rPr>
        <w:t>20</w:t>
      </w:r>
      <w:r w:rsidR="00DE3D3F" w:rsidRPr="00250164">
        <w:rPr>
          <w:sz w:val="22"/>
          <w:szCs w:val="22"/>
          <w:highlight w:val="yellow"/>
        </w:rPr>
        <w:t>2</w:t>
      </w:r>
      <w:r w:rsidR="003E289D" w:rsidRPr="00250164">
        <w:rPr>
          <w:sz w:val="22"/>
          <w:szCs w:val="22"/>
          <w:highlight w:val="yellow"/>
        </w:rPr>
        <w:t>3</w:t>
      </w:r>
      <w:r w:rsidR="00DE0F61" w:rsidRPr="00250164">
        <w:rPr>
          <w:sz w:val="22"/>
          <w:szCs w:val="22"/>
          <w:highlight w:val="yellow"/>
        </w:rPr>
        <w:t xml:space="preserve"> г.</w:t>
      </w:r>
      <w:r w:rsidRPr="00250164">
        <w:rPr>
          <w:snapToGrid w:val="0"/>
          <w:sz w:val="22"/>
          <w:szCs w:val="22"/>
          <w:highlight w:val="yellow"/>
          <w:lang w:eastAsia="ar-SA"/>
        </w:rPr>
        <w:fldChar w:fldCharType="end"/>
      </w:r>
    </w:p>
    <w:p w14:paraId="20CB8590" w14:textId="77777777" w:rsidR="008B2623" w:rsidRPr="00571747" w:rsidRDefault="008B2623" w:rsidP="008B2623">
      <w:pPr>
        <w:tabs>
          <w:tab w:val="left" w:pos="720"/>
          <w:tab w:val="left" w:pos="900"/>
        </w:tabs>
        <w:suppressAutoHyphens/>
        <w:ind w:firstLine="510"/>
        <w:jc w:val="both"/>
        <w:rPr>
          <w:b/>
          <w:snapToGrid w:val="0"/>
          <w:color w:val="000000"/>
          <w:sz w:val="22"/>
          <w:szCs w:val="22"/>
          <w:lang w:eastAsia="ar-SA"/>
        </w:rPr>
      </w:pPr>
    </w:p>
    <w:p w14:paraId="2F31D079" w14:textId="2A34D197" w:rsidR="00571747" w:rsidRPr="00571747" w:rsidRDefault="00250164" w:rsidP="00571747">
      <w:pPr>
        <w:pStyle w:val="16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OLE_LINK17"/>
      <w:bookmarkStart w:id="1" w:name="OLE_LINK18"/>
      <w:r w:rsidRPr="00EE44D5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Общество с ограниченной ответственностью </w:t>
      </w:r>
      <w:r w:rsidRPr="00EE44D5">
        <w:rPr>
          <w:rFonts w:ascii="Times New Roman" w:hAnsi="Times New Roman" w:cs="Times New Roman"/>
          <w:b/>
          <w:sz w:val="22"/>
          <w:szCs w:val="22"/>
        </w:rPr>
        <w:t>«Строительное производственное предприятие»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E44D5">
        <w:rPr>
          <w:rFonts w:ascii="Times New Roman" w:hAnsi="Times New Roman" w:cs="Times New Roman"/>
          <w:b/>
          <w:sz w:val="22"/>
          <w:szCs w:val="22"/>
        </w:rPr>
        <w:t xml:space="preserve">(ООО «СПП») </w:t>
      </w:r>
      <w:r w:rsidRPr="00EE44D5">
        <w:rPr>
          <w:rFonts w:ascii="Times New Roman" w:hAnsi="Times New Roman" w:cs="Times New Roman"/>
          <w:color w:val="auto"/>
          <w:sz w:val="22"/>
          <w:szCs w:val="22"/>
        </w:rPr>
        <w:t xml:space="preserve">именуемое в дальнейшем </w:t>
      </w:r>
      <w:r w:rsidRPr="00EE44D5">
        <w:rPr>
          <w:rFonts w:ascii="Times New Roman" w:hAnsi="Times New Roman" w:cs="Times New Roman"/>
          <w:b/>
          <w:color w:val="auto"/>
          <w:sz w:val="22"/>
          <w:szCs w:val="22"/>
        </w:rPr>
        <w:t>«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Исполнитель</w:t>
      </w:r>
      <w:r w:rsidRPr="00EE44D5">
        <w:rPr>
          <w:rFonts w:ascii="Times New Roman" w:hAnsi="Times New Roman" w:cs="Times New Roman"/>
          <w:b/>
          <w:color w:val="auto"/>
          <w:sz w:val="22"/>
          <w:szCs w:val="22"/>
        </w:rPr>
        <w:t>»</w:t>
      </w:r>
      <w:r w:rsidRPr="00EE44D5">
        <w:rPr>
          <w:rFonts w:ascii="Times New Roman" w:hAnsi="Times New Roman" w:cs="Times New Roman"/>
          <w:color w:val="auto"/>
          <w:sz w:val="22"/>
          <w:szCs w:val="22"/>
        </w:rPr>
        <w:t xml:space="preserve">, в лице Генерального директора </w:t>
      </w:r>
      <w:proofErr w:type="spellStart"/>
      <w:r w:rsidRPr="00EE44D5">
        <w:rPr>
          <w:rFonts w:ascii="Times New Roman" w:hAnsi="Times New Roman" w:cs="Times New Roman"/>
          <w:sz w:val="22"/>
          <w:szCs w:val="22"/>
        </w:rPr>
        <w:t>Горославского</w:t>
      </w:r>
      <w:proofErr w:type="spellEnd"/>
      <w:r w:rsidRPr="00EE44D5">
        <w:rPr>
          <w:rFonts w:ascii="Times New Roman" w:hAnsi="Times New Roman" w:cs="Times New Roman"/>
          <w:sz w:val="22"/>
          <w:szCs w:val="22"/>
        </w:rPr>
        <w:t xml:space="preserve"> Александра Валерьевича</w:t>
      </w:r>
      <w:r w:rsidRPr="00EE44D5">
        <w:rPr>
          <w:rFonts w:ascii="Times New Roman" w:hAnsi="Times New Roman" w:cs="Times New Roman"/>
          <w:color w:val="auto"/>
          <w:sz w:val="22"/>
          <w:szCs w:val="22"/>
        </w:rPr>
        <w:t>, действующего на основании Устава, с одной стороны</w:t>
      </w:r>
      <w:r w:rsidR="00571747" w:rsidRPr="00571747">
        <w:rPr>
          <w:rFonts w:ascii="Times New Roman" w:hAnsi="Times New Roman" w:cs="Times New Roman"/>
          <w:color w:val="auto"/>
          <w:sz w:val="22"/>
          <w:szCs w:val="22"/>
        </w:rPr>
        <w:t xml:space="preserve">, и </w:t>
      </w:r>
      <w:r w:rsidR="00571747" w:rsidRPr="00571747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Общество с ограниченной ответственностью </w:t>
      </w:r>
      <w:r w:rsidR="00571747" w:rsidRPr="00571747">
        <w:rPr>
          <w:rFonts w:ascii="Times New Roman" w:hAnsi="Times New Roman" w:cs="Times New Roman"/>
          <w:b/>
          <w:sz w:val="22"/>
          <w:szCs w:val="22"/>
        </w:rPr>
        <w:t>"</w:t>
      </w:r>
      <w:r w:rsidRPr="00250164">
        <w:rPr>
          <w:rFonts w:ascii="Times New Roman" w:hAnsi="Times New Roman" w:cs="Times New Roman"/>
          <w:highlight w:val="yellow"/>
        </w:rPr>
        <w:t>__________</w:t>
      </w:r>
      <w:r w:rsidR="00571747" w:rsidRPr="00571747">
        <w:rPr>
          <w:rFonts w:ascii="Times New Roman" w:hAnsi="Times New Roman" w:cs="Times New Roman"/>
          <w:b/>
          <w:sz w:val="22"/>
          <w:szCs w:val="22"/>
        </w:rPr>
        <w:t>"</w:t>
      </w:r>
      <w:r w:rsidR="008C5C0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71747" w:rsidRPr="00571747">
        <w:rPr>
          <w:rFonts w:ascii="Times New Roman" w:hAnsi="Times New Roman" w:cs="Times New Roman"/>
          <w:b/>
          <w:sz w:val="22"/>
          <w:szCs w:val="22"/>
        </w:rPr>
        <w:t>(ООО «</w:t>
      </w:r>
      <w:r w:rsidRPr="00250164">
        <w:rPr>
          <w:rFonts w:ascii="Times New Roman" w:hAnsi="Times New Roman" w:cs="Times New Roman"/>
          <w:b/>
          <w:sz w:val="22"/>
          <w:szCs w:val="22"/>
          <w:highlight w:val="yellow"/>
        </w:rPr>
        <w:t>__________</w:t>
      </w:r>
      <w:r w:rsidR="00571747" w:rsidRPr="00571747">
        <w:rPr>
          <w:rFonts w:ascii="Times New Roman" w:hAnsi="Times New Roman" w:cs="Times New Roman"/>
          <w:b/>
          <w:sz w:val="22"/>
          <w:szCs w:val="22"/>
        </w:rPr>
        <w:t>»)</w:t>
      </w:r>
      <w:r w:rsidR="00571747" w:rsidRPr="00571747"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 w:rsidR="00571747" w:rsidRPr="00571747">
        <w:rPr>
          <w:rFonts w:ascii="Times New Roman" w:hAnsi="Times New Roman" w:cs="Times New Roman"/>
          <w:b/>
          <w:sz w:val="22"/>
          <w:szCs w:val="22"/>
        </w:rPr>
        <w:t>«Заказчик»</w:t>
      </w:r>
      <w:r w:rsidR="00571747" w:rsidRPr="00571747">
        <w:rPr>
          <w:rFonts w:ascii="Times New Roman" w:hAnsi="Times New Roman" w:cs="Times New Roman"/>
          <w:sz w:val="22"/>
          <w:szCs w:val="22"/>
        </w:rPr>
        <w:t xml:space="preserve">, в лице Генерального директора </w:t>
      </w:r>
      <w:r w:rsidRPr="00B233E6">
        <w:rPr>
          <w:rFonts w:ascii="Times New Roman" w:hAnsi="Times New Roman" w:cs="Times New Roman"/>
          <w:sz w:val="22"/>
          <w:szCs w:val="22"/>
          <w:highlight w:val="yellow"/>
        </w:rPr>
        <w:t>_______________</w:t>
      </w:r>
      <w:r w:rsidR="00571747" w:rsidRPr="00571747">
        <w:rPr>
          <w:rFonts w:ascii="Times New Roman" w:hAnsi="Times New Roman" w:cs="Times New Roman"/>
          <w:sz w:val="22"/>
          <w:szCs w:val="22"/>
        </w:rPr>
        <w:t xml:space="preserve">, </w:t>
      </w:r>
      <w:r w:rsidR="00571747" w:rsidRPr="00571747">
        <w:rPr>
          <w:rFonts w:ascii="Times New Roman" w:hAnsi="Times New Roman" w:cs="Times New Roman"/>
          <w:color w:val="auto"/>
          <w:sz w:val="22"/>
          <w:szCs w:val="22"/>
        </w:rPr>
        <w:t xml:space="preserve"> действующего на основании Устава, с другой стороны, при совместном упоминании именуемые Стороны, заключили настоящий Договор о нижеследующем: </w:t>
      </w:r>
    </w:p>
    <w:p w14:paraId="14800F44" w14:textId="77777777" w:rsidR="005A5869" w:rsidRPr="00571747" w:rsidRDefault="005A5869" w:rsidP="00AA657B">
      <w:pPr>
        <w:tabs>
          <w:tab w:val="left" w:pos="720"/>
          <w:tab w:val="left" w:pos="900"/>
        </w:tabs>
        <w:suppressAutoHyphens/>
        <w:ind w:firstLine="284"/>
        <w:jc w:val="both"/>
        <w:rPr>
          <w:color w:val="000000"/>
          <w:sz w:val="22"/>
          <w:szCs w:val="22"/>
          <w:lang w:eastAsia="ar-SA"/>
        </w:rPr>
      </w:pPr>
    </w:p>
    <w:bookmarkEnd w:id="0"/>
    <w:bookmarkEnd w:id="1"/>
    <w:p w14:paraId="505BDCB3" w14:textId="034FE54E" w:rsidR="005A5869" w:rsidRPr="00571747" w:rsidRDefault="005A5869" w:rsidP="005A5869">
      <w:pPr>
        <w:suppressAutoHyphens/>
        <w:ind w:firstLine="567"/>
        <w:jc w:val="center"/>
        <w:rPr>
          <w:b/>
          <w:bCs/>
          <w:sz w:val="22"/>
          <w:szCs w:val="22"/>
          <w:lang w:eastAsia="ar-SA"/>
        </w:rPr>
      </w:pPr>
      <w:r w:rsidRPr="00571747">
        <w:rPr>
          <w:b/>
          <w:bCs/>
          <w:sz w:val="22"/>
          <w:szCs w:val="22"/>
          <w:lang w:eastAsia="ar-SA"/>
        </w:rPr>
        <w:t>Преамбула</w:t>
      </w:r>
    </w:p>
    <w:p w14:paraId="2F73DE03" w14:textId="38A3A6F8" w:rsidR="008B2623" w:rsidRPr="00571747" w:rsidRDefault="008B2623" w:rsidP="003C2F94">
      <w:pPr>
        <w:suppressAutoHyphens/>
        <w:ind w:firstLine="284"/>
        <w:jc w:val="both"/>
        <w:rPr>
          <w:b/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 xml:space="preserve">В настоящем </w:t>
      </w:r>
      <w:r w:rsidR="005A5869" w:rsidRPr="00571747">
        <w:rPr>
          <w:sz w:val="22"/>
          <w:szCs w:val="22"/>
          <w:lang w:eastAsia="ar-SA"/>
        </w:rPr>
        <w:t>д</w:t>
      </w:r>
      <w:r w:rsidRPr="00571747">
        <w:rPr>
          <w:sz w:val="22"/>
          <w:szCs w:val="22"/>
          <w:lang w:eastAsia="ar-SA"/>
        </w:rPr>
        <w:t xml:space="preserve">оговоре </w:t>
      </w:r>
      <w:r w:rsidR="005A5869" w:rsidRPr="00571747">
        <w:rPr>
          <w:sz w:val="22"/>
          <w:szCs w:val="22"/>
          <w:lang w:eastAsia="ar-SA"/>
        </w:rPr>
        <w:t xml:space="preserve">применяются следующие термины и определения, которые </w:t>
      </w:r>
      <w:r w:rsidRPr="00571747">
        <w:rPr>
          <w:sz w:val="22"/>
          <w:szCs w:val="22"/>
          <w:lang w:eastAsia="ar-SA"/>
        </w:rPr>
        <w:t>будут иметь значения, определенные ниже:</w:t>
      </w:r>
    </w:p>
    <w:p w14:paraId="0B18F3FB" w14:textId="506C1FDC" w:rsidR="008B2623" w:rsidRPr="00571747" w:rsidRDefault="008B2623" w:rsidP="003C2F94">
      <w:pPr>
        <w:suppressAutoHyphens/>
        <w:ind w:firstLine="284"/>
        <w:jc w:val="both"/>
        <w:rPr>
          <w:b/>
          <w:sz w:val="22"/>
          <w:szCs w:val="22"/>
          <w:lang w:eastAsia="ar-SA"/>
        </w:rPr>
      </w:pPr>
      <w:r w:rsidRPr="00571747">
        <w:rPr>
          <w:bCs/>
          <w:sz w:val="22"/>
          <w:szCs w:val="22"/>
          <w:lang w:eastAsia="ar-SA"/>
        </w:rPr>
        <w:t xml:space="preserve">«Протокол </w:t>
      </w:r>
      <w:bookmarkStart w:id="2" w:name="_Hlk13825404"/>
      <w:r w:rsidR="00227799" w:rsidRPr="00571747">
        <w:rPr>
          <w:bCs/>
          <w:sz w:val="22"/>
          <w:szCs w:val="22"/>
          <w:lang w:eastAsia="ar-SA"/>
        </w:rPr>
        <w:t>согласования договорной цены</w:t>
      </w:r>
      <w:bookmarkEnd w:id="2"/>
      <w:r w:rsidRPr="00571747">
        <w:rPr>
          <w:bCs/>
          <w:sz w:val="22"/>
          <w:szCs w:val="22"/>
          <w:lang w:eastAsia="ar-SA"/>
        </w:rPr>
        <w:t>»</w:t>
      </w:r>
      <w:r w:rsidRPr="00571747">
        <w:rPr>
          <w:sz w:val="22"/>
          <w:szCs w:val="22"/>
          <w:lang w:eastAsia="ar-SA"/>
        </w:rPr>
        <w:t xml:space="preserve"> – приложения к настоящему Договору и иные документы, в которых Стороны согласуют цены услуг и перебазировки транспортных средств, строительной техники и строительных механизмов;</w:t>
      </w:r>
    </w:p>
    <w:p w14:paraId="5754A452" w14:textId="1A9F6F78" w:rsidR="008B2623" w:rsidRPr="00571747" w:rsidRDefault="008B2623" w:rsidP="003C2F94">
      <w:pPr>
        <w:suppressAutoHyphens/>
        <w:ind w:firstLine="284"/>
        <w:jc w:val="both"/>
        <w:rPr>
          <w:b/>
          <w:sz w:val="22"/>
          <w:szCs w:val="22"/>
          <w:lang w:eastAsia="ar-SA"/>
        </w:rPr>
      </w:pPr>
      <w:r w:rsidRPr="00571747">
        <w:rPr>
          <w:bCs/>
          <w:sz w:val="22"/>
          <w:szCs w:val="22"/>
          <w:lang w:eastAsia="ar-SA"/>
        </w:rPr>
        <w:t>«Техника» –</w:t>
      </w:r>
      <w:r w:rsidRPr="00571747">
        <w:rPr>
          <w:sz w:val="22"/>
          <w:szCs w:val="22"/>
          <w:lang w:eastAsia="ar-SA"/>
        </w:rPr>
        <w:t xml:space="preserve"> транспортные средства, самоходные машины, строительная техника и строительные механизмы, принадлежащие Исполнителю на законных основаниях или транспортные средства, самоходные машины, строительная техника и строительные механизмы, которая имеет все необходимые согласия собственников (арендодателей) на использование Техники для исполнения им обязательств по настоящему </w:t>
      </w:r>
      <w:r w:rsidR="005A5869" w:rsidRPr="00571747">
        <w:rPr>
          <w:sz w:val="22"/>
          <w:szCs w:val="22"/>
          <w:lang w:eastAsia="ar-SA"/>
        </w:rPr>
        <w:t>д</w:t>
      </w:r>
      <w:r w:rsidRPr="00571747">
        <w:rPr>
          <w:sz w:val="22"/>
          <w:szCs w:val="22"/>
          <w:lang w:eastAsia="ar-SA"/>
        </w:rPr>
        <w:t xml:space="preserve">оговору, и перечисленные в </w:t>
      </w:r>
      <w:r w:rsidR="005A5869" w:rsidRPr="00571747">
        <w:rPr>
          <w:sz w:val="22"/>
          <w:szCs w:val="22"/>
          <w:lang w:eastAsia="ar-SA"/>
        </w:rPr>
        <w:t xml:space="preserve">Заявках и\или </w:t>
      </w:r>
      <w:r w:rsidRPr="00571747">
        <w:rPr>
          <w:sz w:val="22"/>
          <w:szCs w:val="22"/>
          <w:lang w:eastAsia="ar-SA"/>
        </w:rPr>
        <w:t xml:space="preserve">Протоколе </w:t>
      </w:r>
      <w:r w:rsidR="00227799" w:rsidRPr="00571747">
        <w:rPr>
          <w:sz w:val="22"/>
          <w:szCs w:val="22"/>
          <w:lang w:eastAsia="ar-SA"/>
        </w:rPr>
        <w:t>согласования договорной цены</w:t>
      </w:r>
      <w:r w:rsidR="005A5869" w:rsidRPr="00571747">
        <w:rPr>
          <w:sz w:val="22"/>
          <w:szCs w:val="22"/>
          <w:lang w:eastAsia="ar-SA"/>
        </w:rPr>
        <w:t>.</w:t>
      </w:r>
    </w:p>
    <w:p w14:paraId="1BCA4D17" w14:textId="6DD3682E" w:rsidR="008B2623" w:rsidRPr="00571747" w:rsidRDefault="001F4DE6" w:rsidP="003C2F94">
      <w:pPr>
        <w:suppressAutoHyphens/>
        <w:ind w:firstLine="284"/>
        <w:jc w:val="both"/>
        <w:rPr>
          <w:bCs/>
          <w:sz w:val="22"/>
          <w:szCs w:val="22"/>
          <w:lang w:eastAsia="ar-SA"/>
        </w:rPr>
      </w:pPr>
      <w:r w:rsidRPr="00571747">
        <w:rPr>
          <w:bCs/>
          <w:sz w:val="22"/>
          <w:szCs w:val="22"/>
          <w:lang w:eastAsia="ar-SA"/>
        </w:rPr>
        <w:t xml:space="preserve"> </w:t>
      </w:r>
      <w:r w:rsidR="008B2623" w:rsidRPr="00571747">
        <w:rPr>
          <w:bCs/>
          <w:sz w:val="22"/>
          <w:szCs w:val="22"/>
          <w:lang w:eastAsia="ar-SA"/>
        </w:rPr>
        <w:t xml:space="preserve">«Заявка» – заявка Заказчика на предоставление Техники по настоящему </w:t>
      </w:r>
      <w:r w:rsidR="005A5869" w:rsidRPr="00571747">
        <w:rPr>
          <w:bCs/>
          <w:sz w:val="22"/>
          <w:szCs w:val="22"/>
          <w:lang w:eastAsia="ar-SA"/>
        </w:rPr>
        <w:t>д</w:t>
      </w:r>
      <w:r w:rsidR="008B2623" w:rsidRPr="00571747">
        <w:rPr>
          <w:bCs/>
          <w:sz w:val="22"/>
          <w:szCs w:val="22"/>
          <w:lang w:eastAsia="ar-SA"/>
        </w:rPr>
        <w:t xml:space="preserve">оговору, оформленная </w:t>
      </w:r>
      <w:r w:rsidR="005A5869" w:rsidRPr="00571747">
        <w:rPr>
          <w:bCs/>
          <w:sz w:val="22"/>
          <w:szCs w:val="22"/>
          <w:lang w:eastAsia="ar-SA"/>
        </w:rPr>
        <w:t>в соответствии с Договором</w:t>
      </w:r>
      <w:r w:rsidR="008B2623" w:rsidRPr="00571747">
        <w:rPr>
          <w:bCs/>
          <w:sz w:val="22"/>
          <w:szCs w:val="22"/>
          <w:lang w:eastAsia="ar-SA"/>
        </w:rPr>
        <w:t xml:space="preserve">. Форма Заявки приведена в Приложении № 1 к настоящему </w:t>
      </w:r>
      <w:r w:rsidR="005A5869" w:rsidRPr="00571747">
        <w:rPr>
          <w:bCs/>
          <w:sz w:val="22"/>
          <w:szCs w:val="22"/>
          <w:lang w:eastAsia="ar-SA"/>
        </w:rPr>
        <w:t>до</w:t>
      </w:r>
      <w:r w:rsidR="008B2623" w:rsidRPr="00571747">
        <w:rPr>
          <w:bCs/>
          <w:sz w:val="22"/>
          <w:szCs w:val="22"/>
          <w:lang w:eastAsia="ar-SA"/>
        </w:rPr>
        <w:t>говору</w:t>
      </w:r>
      <w:r w:rsidR="00B46A68" w:rsidRPr="00571747">
        <w:rPr>
          <w:bCs/>
          <w:sz w:val="22"/>
          <w:szCs w:val="22"/>
          <w:lang w:eastAsia="ar-SA"/>
        </w:rPr>
        <w:t>, являющемся его неотъемлемой частью.</w:t>
      </w:r>
    </w:p>
    <w:p w14:paraId="3CB48648" w14:textId="5C306534" w:rsidR="0074477E" w:rsidRPr="00571747" w:rsidRDefault="0074477E" w:rsidP="0074477E">
      <w:pPr>
        <w:suppressAutoHyphens/>
        <w:autoSpaceDE w:val="0"/>
        <w:ind w:firstLine="284"/>
        <w:jc w:val="both"/>
        <w:rPr>
          <w:bCs/>
          <w:sz w:val="22"/>
          <w:szCs w:val="22"/>
          <w:lang w:eastAsia="ar-SA"/>
        </w:rPr>
      </w:pPr>
      <w:r w:rsidRPr="00571747">
        <w:rPr>
          <w:bCs/>
          <w:sz w:val="22"/>
          <w:szCs w:val="22"/>
          <w:lang w:eastAsia="ar-SA"/>
        </w:rPr>
        <w:t>«Персонал Заказчика» - физические лица, состоящие в трудовых или гражданско-правовых отношениях с Заказчиком, выполняющие по его заданию функции оперативного управления (контроля) за работой Техники, а также выполняющие работы с привлечением Техники.</w:t>
      </w:r>
    </w:p>
    <w:p w14:paraId="01EE2D13" w14:textId="74904B8C" w:rsidR="005A5869" w:rsidRPr="00571747" w:rsidRDefault="008B2623" w:rsidP="003C2F94">
      <w:pPr>
        <w:suppressAutoHyphens/>
        <w:autoSpaceDE w:val="0"/>
        <w:ind w:firstLine="284"/>
        <w:jc w:val="both"/>
        <w:rPr>
          <w:bCs/>
          <w:sz w:val="22"/>
          <w:szCs w:val="22"/>
          <w:lang w:eastAsia="ar-SA"/>
        </w:rPr>
      </w:pPr>
      <w:r w:rsidRPr="00571747">
        <w:rPr>
          <w:bCs/>
          <w:sz w:val="22"/>
          <w:szCs w:val="22"/>
          <w:lang w:eastAsia="ar-SA"/>
        </w:rPr>
        <w:t>«</w:t>
      </w:r>
      <w:r w:rsidR="00857A01" w:rsidRPr="00571747">
        <w:rPr>
          <w:bCs/>
          <w:sz w:val="22"/>
          <w:szCs w:val="22"/>
          <w:lang w:eastAsia="ar-SA"/>
        </w:rPr>
        <w:t>Персонал</w:t>
      </w:r>
      <w:r w:rsidR="00DB1C2B" w:rsidRPr="00571747">
        <w:rPr>
          <w:bCs/>
          <w:sz w:val="22"/>
          <w:szCs w:val="22"/>
          <w:lang w:eastAsia="ar-SA"/>
        </w:rPr>
        <w:t xml:space="preserve"> Исполнителя</w:t>
      </w:r>
      <w:r w:rsidRPr="00571747">
        <w:rPr>
          <w:bCs/>
          <w:sz w:val="22"/>
          <w:szCs w:val="22"/>
          <w:lang w:eastAsia="ar-SA"/>
        </w:rPr>
        <w:t xml:space="preserve">» – </w:t>
      </w:r>
      <w:r w:rsidR="005A5869" w:rsidRPr="00571747">
        <w:rPr>
          <w:bCs/>
          <w:sz w:val="22"/>
          <w:szCs w:val="22"/>
          <w:lang w:eastAsia="ar-SA"/>
        </w:rPr>
        <w:t>физические лица, обладающие разрешениями и допусками, выполняющие работы и\или оказывающие услуги</w:t>
      </w:r>
      <w:r w:rsidR="003C2F94" w:rsidRPr="00571747">
        <w:rPr>
          <w:bCs/>
          <w:sz w:val="22"/>
          <w:szCs w:val="22"/>
          <w:lang w:eastAsia="ar-SA"/>
        </w:rPr>
        <w:t xml:space="preserve"> по управлению и эксплуатации Техники по заданию Исполнителя в соответствии с заключенными договорами. </w:t>
      </w:r>
      <w:r w:rsidR="005A5869" w:rsidRPr="00571747">
        <w:rPr>
          <w:bCs/>
          <w:sz w:val="22"/>
          <w:szCs w:val="22"/>
          <w:lang w:eastAsia="ar-SA"/>
        </w:rPr>
        <w:t xml:space="preserve"> Такие лица могут как состоять в трудовых отношениях с Исполнителем, так и выполнять работы или оказывать услуги по гражданско-правовым договорам</w:t>
      </w:r>
      <w:r w:rsidR="003C2F94" w:rsidRPr="00571747">
        <w:rPr>
          <w:bCs/>
          <w:sz w:val="22"/>
          <w:szCs w:val="22"/>
          <w:lang w:eastAsia="ar-SA"/>
        </w:rPr>
        <w:t xml:space="preserve">. </w:t>
      </w:r>
    </w:p>
    <w:p w14:paraId="77374C07" w14:textId="63D2D957" w:rsidR="008B2623" w:rsidRPr="00571747" w:rsidRDefault="008B2623" w:rsidP="003C2F94">
      <w:pPr>
        <w:suppressAutoHyphens/>
        <w:autoSpaceDE w:val="0"/>
        <w:ind w:firstLine="284"/>
        <w:jc w:val="both"/>
        <w:rPr>
          <w:bCs/>
          <w:sz w:val="22"/>
          <w:szCs w:val="22"/>
          <w:lang w:eastAsia="ar-SA"/>
        </w:rPr>
      </w:pPr>
      <w:r w:rsidRPr="00571747">
        <w:rPr>
          <w:bCs/>
          <w:sz w:val="22"/>
          <w:szCs w:val="22"/>
          <w:lang w:eastAsia="ar-SA"/>
        </w:rPr>
        <w:t xml:space="preserve">«Ответственные лица» – лица, уполномоченные каждой из Сторон подписывать </w:t>
      </w:r>
      <w:r w:rsidR="003C2F94" w:rsidRPr="00571747">
        <w:rPr>
          <w:bCs/>
          <w:sz w:val="22"/>
          <w:szCs w:val="22"/>
          <w:lang w:eastAsia="ar-SA"/>
        </w:rPr>
        <w:t>п</w:t>
      </w:r>
      <w:r w:rsidRPr="00571747">
        <w:rPr>
          <w:bCs/>
          <w:sz w:val="22"/>
          <w:szCs w:val="22"/>
          <w:lang w:eastAsia="ar-SA"/>
        </w:rPr>
        <w:t>утевые листы и иные документы</w:t>
      </w:r>
      <w:r w:rsidR="003C2F94" w:rsidRPr="00571747">
        <w:rPr>
          <w:bCs/>
          <w:sz w:val="22"/>
          <w:szCs w:val="22"/>
          <w:lang w:eastAsia="ar-SA"/>
        </w:rPr>
        <w:t xml:space="preserve"> в рамках Договора</w:t>
      </w:r>
      <w:r w:rsidRPr="00571747">
        <w:rPr>
          <w:bCs/>
          <w:sz w:val="22"/>
          <w:szCs w:val="22"/>
          <w:lang w:eastAsia="ar-SA"/>
        </w:rPr>
        <w:t>, совершать иные юридически значимые действия от имени Заказчика/Исполнителя, в том числе исходя из обстановки</w:t>
      </w:r>
      <w:r w:rsidR="003C2F94" w:rsidRPr="00571747">
        <w:rPr>
          <w:bCs/>
          <w:sz w:val="22"/>
          <w:szCs w:val="22"/>
          <w:lang w:eastAsia="ar-SA"/>
        </w:rPr>
        <w:t>.</w:t>
      </w:r>
    </w:p>
    <w:p w14:paraId="1F6CA3A7" w14:textId="437EB2E8" w:rsidR="008B2623" w:rsidRPr="00571747" w:rsidRDefault="008B2623" w:rsidP="00CA1B26">
      <w:pPr>
        <w:suppressAutoHyphens/>
        <w:ind w:firstLine="284"/>
        <w:jc w:val="both"/>
        <w:rPr>
          <w:sz w:val="22"/>
          <w:szCs w:val="22"/>
          <w:lang w:eastAsia="ar-SA"/>
        </w:rPr>
      </w:pPr>
      <w:r w:rsidRPr="00571747" w:rsidDel="00AD3179">
        <w:rPr>
          <w:sz w:val="22"/>
          <w:szCs w:val="22"/>
          <w:lang w:eastAsia="ar-SA"/>
        </w:rPr>
        <w:t xml:space="preserve"> </w:t>
      </w:r>
      <w:r w:rsidRPr="00571747">
        <w:rPr>
          <w:sz w:val="22"/>
          <w:szCs w:val="22"/>
          <w:lang w:eastAsia="ar-SA"/>
        </w:rPr>
        <w:t>«Путевой лист» – первичный документ, подтверждающий факт эксплуатации Техники, составленный по форме ЭСМ-2 либо по иной форме, утверждённой Постановлением Госкомстата от 28 ноября 1997 г. №78 или согласованной Сторонами (в том числе рапорты), подписанный ответственными лицами Сторон, и подтверждающий эксплуатацию Техники Исполнителя Заказчиком, с указанием времени эксплуатации Техники и Объекта;</w:t>
      </w:r>
    </w:p>
    <w:p w14:paraId="128F2519" w14:textId="49BEED28" w:rsidR="00F73A4B" w:rsidRPr="00571747" w:rsidRDefault="008B2623" w:rsidP="00571747">
      <w:pPr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 xml:space="preserve"> </w:t>
      </w:r>
    </w:p>
    <w:p w14:paraId="4096AA43" w14:textId="334741E3" w:rsidR="00F73A4B" w:rsidRPr="00571747" w:rsidRDefault="00F73A4B" w:rsidP="00F73A4B">
      <w:pPr>
        <w:shd w:val="clear" w:color="auto" w:fill="FFFFFF"/>
        <w:suppressAutoHyphens/>
        <w:ind w:firstLine="567"/>
        <w:jc w:val="center"/>
        <w:rPr>
          <w:b/>
          <w:bCs/>
          <w:sz w:val="22"/>
          <w:szCs w:val="22"/>
          <w:lang w:eastAsia="ar-SA"/>
        </w:rPr>
      </w:pPr>
      <w:r w:rsidRPr="00571747">
        <w:rPr>
          <w:b/>
          <w:bCs/>
          <w:sz w:val="22"/>
          <w:szCs w:val="22"/>
          <w:lang w:eastAsia="ar-SA"/>
        </w:rPr>
        <w:t>1.Предмет договора и иные общие положения</w:t>
      </w:r>
    </w:p>
    <w:p w14:paraId="6E8FDB6E" w14:textId="5BFFD744" w:rsidR="008B2623" w:rsidRPr="00571747" w:rsidRDefault="008B2623" w:rsidP="00735F46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 xml:space="preserve">1.1. Исполнитель в течение срока действия настоящего </w:t>
      </w:r>
      <w:r w:rsidR="00F73A4B" w:rsidRPr="00571747">
        <w:rPr>
          <w:sz w:val="22"/>
          <w:szCs w:val="22"/>
          <w:lang w:eastAsia="ar-SA"/>
        </w:rPr>
        <w:t>д</w:t>
      </w:r>
      <w:r w:rsidRPr="00571747">
        <w:rPr>
          <w:sz w:val="22"/>
          <w:szCs w:val="22"/>
          <w:lang w:eastAsia="ar-SA"/>
        </w:rPr>
        <w:t xml:space="preserve">оговора обязуется </w:t>
      </w:r>
      <w:r w:rsidR="00F73A4B" w:rsidRPr="00571747">
        <w:rPr>
          <w:sz w:val="22"/>
          <w:szCs w:val="22"/>
          <w:lang w:eastAsia="ar-SA"/>
        </w:rPr>
        <w:t xml:space="preserve">по </w:t>
      </w:r>
      <w:r w:rsidRPr="00571747">
        <w:rPr>
          <w:sz w:val="22"/>
          <w:szCs w:val="22"/>
          <w:lang w:eastAsia="ar-SA"/>
        </w:rPr>
        <w:t>Заявкам Заказчика оказывать за плату комплекс услуг по предоставлению Техники, указанной</w:t>
      </w:r>
      <w:r w:rsidR="00735F46" w:rsidRPr="00571747">
        <w:rPr>
          <w:sz w:val="22"/>
          <w:szCs w:val="22"/>
          <w:lang w:eastAsia="ar-SA"/>
        </w:rPr>
        <w:t xml:space="preserve"> в Заявках и\или </w:t>
      </w:r>
      <w:r w:rsidRPr="00571747">
        <w:rPr>
          <w:sz w:val="22"/>
          <w:szCs w:val="22"/>
          <w:lang w:eastAsia="ar-SA"/>
        </w:rPr>
        <w:t xml:space="preserve">Протоколе </w:t>
      </w:r>
      <w:r w:rsidR="00227799" w:rsidRPr="00571747">
        <w:rPr>
          <w:sz w:val="22"/>
          <w:szCs w:val="22"/>
          <w:lang w:eastAsia="ar-SA"/>
        </w:rPr>
        <w:t>согласования договорной цены</w:t>
      </w:r>
      <w:r w:rsidRPr="00571747">
        <w:rPr>
          <w:sz w:val="22"/>
          <w:szCs w:val="22"/>
          <w:lang w:eastAsia="ar-SA"/>
        </w:rPr>
        <w:t xml:space="preserve"> (Приложение № 2</w:t>
      </w:r>
      <w:r w:rsidR="00B46A68" w:rsidRPr="00571747">
        <w:rPr>
          <w:sz w:val="22"/>
          <w:szCs w:val="22"/>
          <w:lang w:eastAsia="ar-SA"/>
        </w:rPr>
        <w:t>, являющееся неотъемлемой частью настоящего договора</w:t>
      </w:r>
      <w:r w:rsidRPr="00571747">
        <w:rPr>
          <w:sz w:val="22"/>
          <w:szCs w:val="22"/>
          <w:lang w:eastAsia="ar-SA"/>
        </w:rPr>
        <w:t xml:space="preserve">), а также оказывать своими силами услуги по управлению и технической эксплуатации такой Техники, а Заказчик обязуется создать Исполнителю необходимые для этого условия, принять оказанные услуги и оплатить услуги Исполнителя в сроки и объёмах, установленных настоящим </w:t>
      </w:r>
      <w:r w:rsidR="00735F46" w:rsidRPr="00571747">
        <w:rPr>
          <w:sz w:val="22"/>
          <w:szCs w:val="22"/>
          <w:lang w:eastAsia="ar-SA"/>
        </w:rPr>
        <w:t>д</w:t>
      </w:r>
      <w:r w:rsidRPr="00571747">
        <w:rPr>
          <w:sz w:val="22"/>
          <w:szCs w:val="22"/>
          <w:lang w:eastAsia="ar-SA"/>
        </w:rPr>
        <w:t>оговором.</w:t>
      </w:r>
    </w:p>
    <w:p w14:paraId="1FE206BF" w14:textId="1E222F08" w:rsidR="008B2623" w:rsidRPr="00571747" w:rsidRDefault="008B2623" w:rsidP="00DB1C2B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 xml:space="preserve">1.2. </w:t>
      </w:r>
      <w:r w:rsidR="009776D5" w:rsidRPr="00571747">
        <w:rPr>
          <w:sz w:val="22"/>
          <w:szCs w:val="22"/>
          <w:lang w:eastAsia="ar-SA"/>
        </w:rPr>
        <w:t>По настоящему Договору Исполнитель оказывает услуг</w:t>
      </w:r>
      <w:r w:rsidR="001F4DE6" w:rsidRPr="00571747">
        <w:rPr>
          <w:sz w:val="22"/>
          <w:szCs w:val="22"/>
          <w:lang w:eastAsia="ar-SA"/>
        </w:rPr>
        <w:t xml:space="preserve">и на месте строительства Объектов Заказчика, указанных в </w:t>
      </w:r>
      <w:r w:rsidR="00285809" w:rsidRPr="00571747">
        <w:rPr>
          <w:sz w:val="22"/>
          <w:szCs w:val="22"/>
          <w:lang w:eastAsia="ar-SA"/>
        </w:rPr>
        <w:t>Заявке</w:t>
      </w:r>
      <w:r w:rsidR="001F4DE6" w:rsidRPr="00571747">
        <w:rPr>
          <w:sz w:val="22"/>
          <w:szCs w:val="22"/>
          <w:lang w:eastAsia="ar-SA"/>
        </w:rPr>
        <w:t>.</w:t>
      </w:r>
    </w:p>
    <w:p w14:paraId="3D29838F" w14:textId="7DF44AAD" w:rsidR="008B2623" w:rsidRPr="00571747" w:rsidRDefault="008B2623" w:rsidP="00DB1C2B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 xml:space="preserve">1.3. Все дополнительные услуги, не предусмотренные настоящим </w:t>
      </w:r>
      <w:r w:rsidR="00285809" w:rsidRPr="00571747">
        <w:rPr>
          <w:sz w:val="22"/>
          <w:szCs w:val="22"/>
          <w:lang w:eastAsia="ar-SA"/>
        </w:rPr>
        <w:t>д</w:t>
      </w:r>
      <w:r w:rsidRPr="00571747">
        <w:rPr>
          <w:sz w:val="22"/>
          <w:szCs w:val="22"/>
          <w:lang w:eastAsia="ar-SA"/>
        </w:rPr>
        <w:t>оговором, будут выполняться Исполнителем и оплачиваться Заказчиком только после подписания Сторонами Дополнительного соглашения к настоящему Договору</w:t>
      </w:r>
      <w:r w:rsidR="001E62B9" w:rsidRPr="00571747">
        <w:rPr>
          <w:sz w:val="22"/>
          <w:szCs w:val="22"/>
          <w:lang w:eastAsia="ar-SA"/>
        </w:rPr>
        <w:t xml:space="preserve"> либо при наличии Заявки Заказчика</w:t>
      </w:r>
      <w:r w:rsidR="00DB1C2B" w:rsidRPr="00571747">
        <w:rPr>
          <w:sz w:val="22"/>
          <w:szCs w:val="22"/>
          <w:lang w:eastAsia="ar-SA"/>
        </w:rPr>
        <w:t>, принятой к исполнению.</w:t>
      </w:r>
    </w:p>
    <w:p w14:paraId="3E7EFC33" w14:textId="1470D42D" w:rsidR="009E5F4B" w:rsidRPr="00571747" w:rsidRDefault="008B2623" w:rsidP="00DB1C2B">
      <w:pPr>
        <w:ind w:firstLine="284"/>
        <w:jc w:val="both"/>
        <w:rPr>
          <w:sz w:val="22"/>
          <w:szCs w:val="22"/>
        </w:rPr>
      </w:pPr>
      <w:r w:rsidRPr="00571747">
        <w:rPr>
          <w:sz w:val="22"/>
          <w:szCs w:val="22"/>
          <w:lang w:eastAsia="ar-SA"/>
        </w:rPr>
        <w:t xml:space="preserve">1.4. </w:t>
      </w:r>
      <w:r w:rsidR="0026705D" w:rsidRPr="00571747">
        <w:rPr>
          <w:sz w:val="22"/>
          <w:szCs w:val="22"/>
        </w:rPr>
        <w:t xml:space="preserve">Доставка и последующий вывоз Техники с Объекта производятся силами Исполнителя за счет Заказчика </w:t>
      </w:r>
      <w:r w:rsidR="00BE4AD1" w:rsidRPr="00571747">
        <w:rPr>
          <w:sz w:val="22"/>
          <w:szCs w:val="22"/>
        </w:rPr>
        <w:t>в соответствии с расценками,</w:t>
      </w:r>
      <w:r w:rsidR="0026705D" w:rsidRPr="00571747">
        <w:rPr>
          <w:sz w:val="22"/>
          <w:szCs w:val="22"/>
        </w:rPr>
        <w:t xml:space="preserve"> установленными </w:t>
      </w:r>
      <w:r w:rsidR="00DB1C2B" w:rsidRPr="00571747">
        <w:rPr>
          <w:sz w:val="22"/>
          <w:szCs w:val="22"/>
        </w:rPr>
        <w:t xml:space="preserve">в Протоколе согласования договорной цены и\или Заявках. </w:t>
      </w:r>
      <w:r w:rsidR="0026705D" w:rsidRPr="00571747">
        <w:rPr>
          <w:sz w:val="22"/>
          <w:szCs w:val="22"/>
        </w:rPr>
        <w:t xml:space="preserve"> </w:t>
      </w:r>
    </w:p>
    <w:p w14:paraId="481D8D34" w14:textId="70641F31" w:rsidR="00AC6AE4" w:rsidRPr="00571747" w:rsidRDefault="00DB1C2B" w:rsidP="00F73A4B">
      <w:p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ind w:firstLine="284"/>
        <w:contextualSpacing/>
        <w:jc w:val="both"/>
        <w:textAlignment w:val="baseline"/>
        <w:rPr>
          <w:sz w:val="22"/>
          <w:szCs w:val="22"/>
        </w:rPr>
      </w:pPr>
      <w:r w:rsidRPr="00571747">
        <w:rPr>
          <w:sz w:val="22"/>
          <w:szCs w:val="22"/>
        </w:rPr>
        <w:t xml:space="preserve">1.5. Стороны </w:t>
      </w:r>
      <w:r w:rsidR="00AC6AE4" w:rsidRPr="00571747">
        <w:rPr>
          <w:sz w:val="22"/>
          <w:szCs w:val="22"/>
        </w:rPr>
        <w:t>пришли к соглашению, что будут п</w:t>
      </w:r>
      <w:r w:rsidR="00F73A4B" w:rsidRPr="00571747">
        <w:rPr>
          <w:sz w:val="22"/>
          <w:szCs w:val="22"/>
        </w:rPr>
        <w:t>ривлекать к работам</w:t>
      </w:r>
      <w:r w:rsidR="00AC6AE4" w:rsidRPr="00571747">
        <w:rPr>
          <w:sz w:val="22"/>
          <w:szCs w:val="22"/>
        </w:rPr>
        <w:t xml:space="preserve">, непосредственно связанным с эксплуатацией Техники только </w:t>
      </w:r>
      <w:r w:rsidR="00F73A4B" w:rsidRPr="00571747">
        <w:rPr>
          <w:sz w:val="22"/>
          <w:szCs w:val="22"/>
        </w:rPr>
        <w:t xml:space="preserve">персонал, обладающий квалификацией, необходимой для оказания услуг по </w:t>
      </w:r>
      <w:r w:rsidR="00F73A4B" w:rsidRPr="00571747">
        <w:rPr>
          <w:sz w:val="22"/>
          <w:szCs w:val="22"/>
        </w:rPr>
        <w:lastRenderedPageBreak/>
        <w:t>договору, подтвержденной соответствующими удостоверениями и квалификационными аттестатами, прошедший инструктаж по технике безопасности</w:t>
      </w:r>
      <w:r w:rsidR="00571747">
        <w:rPr>
          <w:sz w:val="22"/>
          <w:szCs w:val="22"/>
        </w:rPr>
        <w:t>.</w:t>
      </w:r>
    </w:p>
    <w:p w14:paraId="0223EC1D" w14:textId="77777777" w:rsidR="00907A3E" w:rsidRPr="00571747" w:rsidRDefault="00907A3E" w:rsidP="00907A3E">
      <w:p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ind w:firstLine="284"/>
        <w:contextualSpacing/>
        <w:jc w:val="both"/>
        <w:textAlignment w:val="baseline"/>
        <w:rPr>
          <w:sz w:val="22"/>
          <w:szCs w:val="22"/>
          <w:lang w:eastAsia="ar-SA"/>
        </w:rPr>
      </w:pPr>
      <w:r w:rsidRPr="00571747">
        <w:rPr>
          <w:sz w:val="22"/>
          <w:szCs w:val="22"/>
        </w:rPr>
        <w:t xml:space="preserve">1.6. </w:t>
      </w:r>
      <w:r w:rsidRPr="00571747">
        <w:rPr>
          <w:sz w:val="22"/>
          <w:szCs w:val="22"/>
          <w:lang w:eastAsia="ar-SA"/>
        </w:rPr>
        <w:t>Исполнитель гарантирует, что:</w:t>
      </w:r>
    </w:p>
    <w:p w14:paraId="234CD607" w14:textId="3F0E14DB" w:rsidR="00907A3E" w:rsidRPr="00571747" w:rsidRDefault="00907A3E" w:rsidP="00907A3E">
      <w:p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ind w:firstLine="284"/>
        <w:contextualSpacing/>
        <w:jc w:val="both"/>
        <w:textAlignment w:val="baseline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>- владеет Техникой на законных основаниях или имеет все необходимые согласия собственников (арендодателей) на использование Техники для исполнения им обязательств по настоящему договору;</w:t>
      </w:r>
    </w:p>
    <w:p w14:paraId="0271F3C1" w14:textId="77777777" w:rsidR="00907A3E" w:rsidRPr="00571747" w:rsidRDefault="00907A3E" w:rsidP="00907A3E">
      <w:p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ind w:firstLine="284"/>
        <w:contextualSpacing/>
        <w:jc w:val="both"/>
        <w:textAlignment w:val="baseline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>- Техника зарегистрирована и застрахована в установленном законодательством порядке;</w:t>
      </w:r>
    </w:p>
    <w:p w14:paraId="7DE76DAC" w14:textId="05173736" w:rsidR="00907A3E" w:rsidRPr="00571747" w:rsidRDefault="00907A3E" w:rsidP="00907A3E">
      <w:p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ind w:firstLine="284"/>
        <w:contextualSpacing/>
        <w:jc w:val="both"/>
        <w:textAlignment w:val="baseline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>- Техника исправна и по своим показателям и техническим возможностям соответствует выполнению работ на объектах Заказчика.</w:t>
      </w:r>
    </w:p>
    <w:p w14:paraId="64E2A957" w14:textId="66876C7C" w:rsidR="00D35387" w:rsidRPr="00571747" w:rsidRDefault="00D35387" w:rsidP="00907A3E">
      <w:p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ind w:firstLine="284"/>
        <w:contextualSpacing/>
        <w:jc w:val="both"/>
        <w:textAlignment w:val="baseline"/>
        <w:rPr>
          <w:sz w:val="22"/>
          <w:szCs w:val="22"/>
          <w:lang w:eastAsia="ar-SA"/>
        </w:rPr>
      </w:pPr>
    </w:p>
    <w:p w14:paraId="7459B0E1" w14:textId="43B48C41" w:rsidR="00D35387" w:rsidRPr="00571747" w:rsidRDefault="00D35387" w:rsidP="003E5F2E">
      <w:p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bCs/>
          <w:sz w:val="22"/>
          <w:szCs w:val="22"/>
          <w:lang w:eastAsia="ar-SA"/>
        </w:rPr>
      </w:pPr>
      <w:r w:rsidRPr="00571747">
        <w:rPr>
          <w:b/>
          <w:bCs/>
          <w:sz w:val="22"/>
          <w:szCs w:val="22"/>
          <w:lang w:eastAsia="ar-SA"/>
        </w:rPr>
        <w:t>2.Оформление Заявки, порядок учета работы Техники</w:t>
      </w:r>
    </w:p>
    <w:p w14:paraId="7D8BAF4A" w14:textId="37487A6D" w:rsidR="008B2623" w:rsidRPr="00571747" w:rsidRDefault="008B2623" w:rsidP="00E62ED7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 xml:space="preserve">2.1. Наименование и количество необходимой Техники, предполагаемый характер работ, при выполнении которой будет использована Техника, ориентировочный срок работы Техники, режим работы Техники указываются Заказчиком в </w:t>
      </w:r>
      <w:r w:rsidR="002B3125" w:rsidRPr="00571747">
        <w:rPr>
          <w:sz w:val="22"/>
          <w:szCs w:val="22"/>
          <w:lang w:eastAsia="ar-SA"/>
        </w:rPr>
        <w:t>Заявках (по форме П</w:t>
      </w:r>
      <w:r w:rsidRPr="00571747">
        <w:rPr>
          <w:sz w:val="22"/>
          <w:szCs w:val="22"/>
          <w:lang w:eastAsia="ar-SA"/>
        </w:rPr>
        <w:t xml:space="preserve">риложения №1), направляемых Исполнителю не менее чем за 2 (Два) дня до предполагаемого времени начала работ. В случае необходимости предоставления </w:t>
      </w:r>
      <w:r w:rsidR="00724DF3" w:rsidRPr="00571747">
        <w:rPr>
          <w:sz w:val="22"/>
          <w:szCs w:val="22"/>
          <w:lang w:eastAsia="ar-SA"/>
        </w:rPr>
        <w:t>Т</w:t>
      </w:r>
      <w:r w:rsidRPr="00571747">
        <w:rPr>
          <w:sz w:val="22"/>
          <w:szCs w:val="22"/>
          <w:lang w:eastAsia="ar-SA"/>
        </w:rPr>
        <w:t>ехники с предустановленной системой телеметрического контроля, данное условие также отражается в заявке. Заявка направляется Исполнителю по электронной почте</w:t>
      </w:r>
      <w:r w:rsidR="003E289D" w:rsidRPr="00571747">
        <w:rPr>
          <w:sz w:val="22"/>
          <w:szCs w:val="22"/>
          <w:lang w:eastAsia="ar-SA"/>
        </w:rPr>
        <w:t>, указанной в п. 2.</w:t>
      </w:r>
      <w:r w:rsidR="002D1242" w:rsidRPr="00571747">
        <w:rPr>
          <w:sz w:val="22"/>
          <w:szCs w:val="22"/>
          <w:lang w:eastAsia="ar-SA"/>
        </w:rPr>
        <w:t>6</w:t>
      </w:r>
      <w:r w:rsidR="003E289D" w:rsidRPr="00571747">
        <w:rPr>
          <w:sz w:val="22"/>
          <w:szCs w:val="22"/>
          <w:lang w:eastAsia="ar-SA"/>
        </w:rPr>
        <w:t>. настоящего договора.</w:t>
      </w:r>
      <w:r w:rsidRPr="00571747">
        <w:rPr>
          <w:sz w:val="22"/>
          <w:szCs w:val="22"/>
          <w:lang w:eastAsia="ar-SA"/>
        </w:rPr>
        <w:t xml:space="preserve"> с последующим подписанием уполномоченными сотрудниками </w:t>
      </w:r>
      <w:r w:rsidR="0077642E" w:rsidRPr="00571747">
        <w:rPr>
          <w:sz w:val="22"/>
          <w:szCs w:val="22"/>
          <w:lang w:eastAsia="ar-SA"/>
        </w:rPr>
        <w:t>С</w:t>
      </w:r>
      <w:r w:rsidRPr="00571747">
        <w:rPr>
          <w:sz w:val="22"/>
          <w:szCs w:val="22"/>
          <w:lang w:eastAsia="ar-SA"/>
        </w:rPr>
        <w:t xml:space="preserve">торон оригиналов Заявки. Заявка является основанием для оформления путевых листов, рапортов и иных учетных документов. </w:t>
      </w:r>
    </w:p>
    <w:p w14:paraId="2CE5CD6E" w14:textId="278F928E" w:rsidR="008B2623" w:rsidRPr="00571747" w:rsidRDefault="008B2623" w:rsidP="00E62ED7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>2.</w:t>
      </w:r>
      <w:r w:rsidR="0077642E" w:rsidRPr="00571747">
        <w:rPr>
          <w:sz w:val="22"/>
          <w:szCs w:val="22"/>
          <w:lang w:eastAsia="ar-SA"/>
        </w:rPr>
        <w:t>2</w:t>
      </w:r>
      <w:r w:rsidRPr="00571747">
        <w:rPr>
          <w:sz w:val="22"/>
          <w:szCs w:val="22"/>
          <w:lang w:eastAsia="ar-SA"/>
        </w:rPr>
        <w:t xml:space="preserve">. </w:t>
      </w:r>
      <w:r w:rsidR="00E62ED7" w:rsidRPr="00571747">
        <w:rPr>
          <w:sz w:val="22"/>
          <w:szCs w:val="22"/>
          <w:lang w:eastAsia="ar-SA"/>
        </w:rPr>
        <w:t>На основании Заявки Исполнитель в срок, не позднее 12-ти часов следующего дня после ее получения подтверждает заявку путем ее подписания или утверждения в электронном письме</w:t>
      </w:r>
      <w:r w:rsidR="00571747">
        <w:rPr>
          <w:sz w:val="22"/>
          <w:szCs w:val="22"/>
          <w:lang w:eastAsia="ar-SA"/>
        </w:rPr>
        <w:t xml:space="preserve"> или устной форме</w:t>
      </w:r>
      <w:r w:rsidR="00E62ED7" w:rsidRPr="00571747">
        <w:rPr>
          <w:sz w:val="22"/>
          <w:szCs w:val="22"/>
          <w:lang w:eastAsia="ar-SA"/>
        </w:rPr>
        <w:t xml:space="preserve">, либо сообщает о невозможности ее выполнения. </w:t>
      </w:r>
    </w:p>
    <w:p w14:paraId="5CDFC281" w14:textId="49F614DF" w:rsidR="00E62ED7" w:rsidRPr="00571747" w:rsidRDefault="00E62ED7" w:rsidP="00E276AA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 xml:space="preserve">2.3. </w:t>
      </w:r>
      <w:r w:rsidR="008B2623" w:rsidRPr="00571747">
        <w:rPr>
          <w:sz w:val="22"/>
          <w:szCs w:val="22"/>
          <w:lang w:eastAsia="ar-SA"/>
        </w:rPr>
        <w:t xml:space="preserve"> В случае, если Исполнитель не получит от Заказчика сообщения о решении в срок, указанный в п. 2.</w:t>
      </w:r>
      <w:r w:rsidRPr="00571747">
        <w:rPr>
          <w:sz w:val="22"/>
          <w:szCs w:val="22"/>
          <w:lang w:eastAsia="ar-SA"/>
        </w:rPr>
        <w:t>2 настоящего договора</w:t>
      </w:r>
      <w:r w:rsidR="008B2623" w:rsidRPr="00571747">
        <w:rPr>
          <w:sz w:val="22"/>
          <w:szCs w:val="22"/>
          <w:lang w:eastAsia="ar-SA"/>
        </w:rPr>
        <w:t>, Заявка считается не согласованной Сторонами</w:t>
      </w:r>
      <w:r w:rsidRPr="00571747">
        <w:rPr>
          <w:sz w:val="22"/>
          <w:szCs w:val="22"/>
          <w:lang w:eastAsia="ar-SA"/>
        </w:rPr>
        <w:t xml:space="preserve">. </w:t>
      </w:r>
    </w:p>
    <w:p w14:paraId="31553E20" w14:textId="1A552DAA" w:rsidR="002D1242" w:rsidRPr="00571747" w:rsidRDefault="00E276AA" w:rsidP="002D1242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>2.</w:t>
      </w:r>
      <w:r w:rsidR="002D1242" w:rsidRPr="00571747">
        <w:rPr>
          <w:sz w:val="22"/>
          <w:szCs w:val="22"/>
          <w:lang w:eastAsia="ar-SA"/>
        </w:rPr>
        <w:t>4. Учет</w:t>
      </w:r>
      <w:r w:rsidRPr="00571747">
        <w:rPr>
          <w:sz w:val="22"/>
          <w:szCs w:val="22"/>
          <w:lang w:eastAsia="ar-SA"/>
        </w:rPr>
        <w:t xml:space="preserve"> работы техники ведется Сторонами путем составления и подписания</w:t>
      </w:r>
      <w:r w:rsidR="002D1242" w:rsidRPr="00571747">
        <w:rPr>
          <w:sz w:val="22"/>
          <w:szCs w:val="22"/>
          <w:lang w:eastAsia="ar-SA"/>
        </w:rPr>
        <w:t xml:space="preserve"> путевых листов, составления (утверждения) Рапортов, а также справок о стоимости выполненной работы (оказанных услуг) за отчётный период (по форме ЭСМ-7 или аналогичной форме).</w:t>
      </w:r>
    </w:p>
    <w:p w14:paraId="6C756455" w14:textId="0C0D392F" w:rsidR="008B2623" w:rsidRPr="00571747" w:rsidRDefault="008B2623" w:rsidP="002D1242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>2.</w:t>
      </w:r>
      <w:r w:rsidR="002D1242" w:rsidRPr="00571747">
        <w:rPr>
          <w:sz w:val="22"/>
          <w:szCs w:val="22"/>
          <w:lang w:eastAsia="ar-SA"/>
        </w:rPr>
        <w:t>5</w:t>
      </w:r>
      <w:r w:rsidRPr="00571747">
        <w:rPr>
          <w:sz w:val="22"/>
          <w:szCs w:val="22"/>
          <w:lang w:eastAsia="ar-SA"/>
        </w:rPr>
        <w:t xml:space="preserve">. Услуги считаются оказанными после подписания </w:t>
      </w:r>
      <w:r w:rsidR="00571747">
        <w:rPr>
          <w:sz w:val="22"/>
          <w:szCs w:val="22"/>
          <w:lang w:eastAsia="ar-SA"/>
        </w:rPr>
        <w:t>УПД, справок по форме ЭСМ-7</w:t>
      </w:r>
      <w:r w:rsidRPr="00571747">
        <w:rPr>
          <w:sz w:val="22"/>
          <w:szCs w:val="22"/>
          <w:lang w:eastAsia="ar-SA"/>
        </w:rPr>
        <w:t>, составленных на основании Заявок, Путевых листов</w:t>
      </w:r>
      <w:r w:rsidR="002D1242" w:rsidRPr="00571747">
        <w:rPr>
          <w:sz w:val="22"/>
          <w:szCs w:val="22"/>
          <w:lang w:eastAsia="ar-SA"/>
        </w:rPr>
        <w:t xml:space="preserve">, </w:t>
      </w:r>
      <w:r w:rsidRPr="00571747">
        <w:rPr>
          <w:sz w:val="22"/>
          <w:szCs w:val="22"/>
          <w:lang w:eastAsia="ar-SA"/>
        </w:rPr>
        <w:t>Рапортов.</w:t>
      </w:r>
    </w:p>
    <w:p w14:paraId="187B45C1" w14:textId="77777777" w:rsidR="002D1242" w:rsidRPr="00571747" w:rsidRDefault="002D1242" w:rsidP="002D1242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 xml:space="preserve">2.6. </w:t>
      </w:r>
      <w:r w:rsidR="008B2623" w:rsidRPr="00571747">
        <w:rPr>
          <w:sz w:val="22"/>
          <w:szCs w:val="22"/>
          <w:lang w:eastAsia="ar-SA"/>
        </w:rPr>
        <w:t xml:space="preserve">При подписании настоящего </w:t>
      </w:r>
      <w:r w:rsidRPr="00571747">
        <w:rPr>
          <w:sz w:val="22"/>
          <w:szCs w:val="22"/>
          <w:lang w:eastAsia="ar-SA"/>
        </w:rPr>
        <w:t>д</w:t>
      </w:r>
      <w:r w:rsidR="008B2623" w:rsidRPr="00571747">
        <w:rPr>
          <w:sz w:val="22"/>
          <w:szCs w:val="22"/>
          <w:lang w:eastAsia="ar-SA"/>
        </w:rPr>
        <w:t xml:space="preserve">оговора, </w:t>
      </w:r>
      <w:r w:rsidR="00103ADF" w:rsidRPr="00571747">
        <w:rPr>
          <w:sz w:val="22"/>
          <w:szCs w:val="22"/>
          <w:lang w:eastAsia="ar-SA"/>
        </w:rPr>
        <w:t xml:space="preserve">Стороны передают друг другу </w:t>
      </w:r>
      <w:r w:rsidR="008B2623" w:rsidRPr="00571747">
        <w:rPr>
          <w:sz w:val="22"/>
          <w:szCs w:val="22"/>
          <w:lang w:eastAsia="ar-SA"/>
        </w:rPr>
        <w:t>список Ответственных лиц, уполномоченных на отправку заявок</w:t>
      </w:r>
      <w:r w:rsidR="003E289D" w:rsidRPr="00571747">
        <w:rPr>
          <w:sz w:val="22"/>
          <w:szCs w:val="22"/>
          <w:lang w:eastAsia="ar-SA"/>
        </w:rPr>
        <w:t xml:space="preserve"> с указанием ФИО, телефона, адреса электронной почты. </w:t>
      </w:r>
    </w:p>
    <w:p w14:paraId="30B70F92" w14:textId="02A769A6" w:rsidR="008B2623" w:rsidRPr="00571747" w:rsidRDefault="002D1242" w:rsidP="002D1242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 xml:space="preserve">Стороны заверяют друг друга о том, что только Ответственные лица вправе совершать действия, предусмотренные настоящим договором, а адреса электронной почты являются единственными для отправления и получения юридически значимых сообщений. </w:t>
      </w:r>
    </w:p>
    <w:p w14:paraId="6B8CB901" w14:textId="10A241F2" w:rsidR="0025090B" w:rsidRPr="00571747" w:rsidRDefault="0025090B" w:rsidP="002D1242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</w:p>
    <w:p w14:paraId="3BC89E95" w14:textId="56497A91" w:rsidR="0025090B" w:rsidRPr="00571747" w:rsidRDefault="00202D28" w:rsidP="00202D28">
      <w:pPr>
        <w:shd w:val="clear" w:color="auto" w:fill="FFFFFF"/>
        <w:suppressAutoHyphens/>
        <w:jc w:val="center"/>
        <w:rPr>
          <w:b/>
          <w:bCs/>
          <w:sz w:val="22"/>
          <w:szCs w:val="22"/>
          <w:lang w:eastAsia="ar-SA"/>
        </w:rPr>
      </w:pPr>
      <w:r w:rsidRPr="00571747">
        <w:rPr>
          <w:b/>
          <w:bCs/>
          <w:sz w:val="22"/>
          <w:szCs w:val="22"/>
          <w:lang w:eastAsia="ar-SA"/>
        </w:rPr>
        <w:t>3. Права и обязанности Сторон</w:t>
      </w:r>
    </w:p>
    <w:p w14:paraId="4BA19416" w14:textId="386E3CD6" w:rsidR="0025090B" w:rsidRPr="00571747" w:rsidRDefault="0025090B" w:rsidP="00202D28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571747">
        <w:rPr>
          <w:sz w:val="22"/>
          <w:szCs w:val="22"/>
        </w:rPr>
        <w:t>3.</w:t>
      </w:r>
      <w:r w:rsidR="00202D28" w:rsidRPr="00571747">
        <w:rPr>
          <w:sz w:val="22"/>
          <w:szCs w:val="22"/>
        </w:rPr>
        <w:t>1. Исполнитель</w:t>
      </w:r>
      <w:r w:rsidRPr="00571747">
        <w:rPr>
          <w:sz w:val="22"/>
          <w:szCs w:val="22"/>
        </w:rPr>
        <w:t xml:space="preserve"> обязан:</w:t>
      </w:r>
    </w:p>
    <w:p w14:paraId="10BADC59" w14:textId="2BAF0202" w:rsidR="0025090B" w:rsidRPr="00571747" w:rsidRDefault="0025090B" w:rsidP="00202D28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571747">
        <w:rPr>
          <w:sz w:val="22"/>
          <w:szCs w:val="22"/>
        </w:rPr>
        <w:t xml:space="preserve">3.1.1. Предоставить Технику в соответствии с условиями </w:t>
      </w:r>
      <w:r w:rsidR="00B33B3A" w:rsidRPr="00571747">
        <w:rPr>
          <w:sz w:val="22"/>
          <w:szCs w:val="22"/>
        </w:rPr>
        <w:t xml:space="preserve">согласованной Заявки, </w:t>
      </w:r>
      <w:r w:rsidRPr="00571747">
        <w:rPr>
          <w:sz w:val="22"/>
          <w:szCs w:val="22"/>
        </w:rPr>
        <w:t>Договора в исправном техническом состоянии</w:t>
      </w:r>
      <w:r w:rsidR="00202D28" w:rsidRPr="00571747">
        <w:rPr>
          <w:sz w:val="22"/>
          <w:szCs w:val="22"/>
        </w:rPr>
        <w:t>.</w:t>
      </w:r>
    </w:p>
    <w:p w14:paraId="35334B36" w14:textId="55CA8F59" w:rsidR="00A56C5B" w:rsidRPr="00571747" w:rsidRDefault="0025090B" w:rsidP="00571747">
      <w:pPr>
        <w:pStyle w:val="33"/>
        <w:ind w:firstLine="284"/>
        <w:rPr>
          <w:rFonts w:ascii="Times New Roman" w:hAnsi="Times New Roman"/>
          <w:sz w:val="22"/>
          <w:szCs w:val="22"/>
          <w:lang w:bidi="ru-RU"/>
        </w:rPr>
      </w:pPr>
      <w:r w:rsidRPr="00571747">
        <w:rPr>
          <w:rFonts w:ascii="Times New Roman" w:hAnsi="Times New Roman"/>
          <w:sz w:val="22"/>
          <w:szCs w:val="22"/>
        </w:rPr>
        <w:t xml:space="preserve">3.1.2. В течение всего срока действия Договора поддерживать надлежащее состояние предоставленной Техники, включая осуществление текущего, капитального ремонта и предоставление необходимых для эксплуатации в целях Договора принадлежностей. </w:t>
      </w:r>
      <w:r w:rsidR="00202D28" w:rsidRPr="00571747">
        <w:rPr>
          <w:rFonts w:ascii="Times New Roman" w:hAnsi="Times New Roman"/>
          <w:sz w:val="22"/>
          <w:szCs w:val="22"/>
          <w:lang w:bidi="ru-RU"/>
        </w:rPr>
        <w:t xml:space="preserve">При возникновении технической неисправности Техники осуществить ремонт в течение </w:t>
      </w:r>
      <w:r w:rsidR="00571747">
        <w:rPr>
          <w:rFonts w:ascii="Times New Roman" w:hAnsi="Times New Roman"/>
          <w:sz w:val="22"/>
          <w:szCs w:val="22"/>
          <w:lang w:bidi="ru-RU"/>
        </w:rPr>
        <w:t>72</w:t>
      </w:r>
      <w:r w:rsidR="00202D28" w:rsidRPr="00571747">
        <w:rPr>
          <w:rFonts w:ascii="Times New Roman" w:hAnsi="Times New Roman"/>
          <w:sz w:val="22"/>
          <w:szCs w:val="22"/>
          <w:lang w:bidi="ru-RU"/>
        </w:rPr>
        <w:t xml:space="preserve"> часов или произвести замену на исправную.</w:t>
      </w:r>
    </w:p>
    <w:p w14:paraId="13FBF2E5" w14:textId="1C0A64D2" w:rsidR="00A56C5B" w:rsidRPr="00571747" w:rsidRDefault="00A56C5B" w:rsidP="00A56C5B">
      <w:pPr>
        <w:pStyle w:val="afa"/>
        <w:numPr>
          <w:ilvl w:val="0"/>
          <w:numId w:val="1"/>
        </w:numPr>
        <w:shd w:val="clear" w:color="auto" w:fill="FFFFFF"/>
        <w:suppressAutoHyphens/>
        <w:ind w:left="0"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 xml:space="preserve">В период прохождения Техникой ТО и/или ремонта предоставить Заказчику иную аналогичную исправную Технику взамен Техники, находящейся на техническом обслуживании в срок, не превышающий </w:t>
      </w:r>
      <w:r w:rsidR="00571747">
        <w:rPr>
          <w:sz w:val="22"/>
          <w:szCs w:val="22"/>
          <w:lang w:eastAsia="ar-SA"/>
        </w:rPr>
        <w:t>72 часа</w:t>
      </w:r>
      <w:r w:rsidRPr="00571747">
        <w:rPr>
          <w:sz w:val="22"/>
          <w:szCs w:val="22"/>
          <w:lang w:eastAsia="ar-SA"/>
        </w:rPr>
        <w:t xml:space="preserve"> по ранее согласованной сторонами Стоимости.</w:t>
      </w:r>
    </w:p>
    <w:p w14:paraId="0CA0F1CC" w14:textId="77777777" w:rsidR="0025090B" w:rsidRPr="00571747" w:rsidRDefault="0025090B" w:rsidP="00B33B3A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571747">
        <w:rPr>
          <w:sz w:val="22"/>
          <w:szCs w:val="22"/>
        </w:rPr>
        <w:t xml:space="preserve">3.1.3. При проведении технического обслуживания и </w:t>
      </w:r>
      <w:proofErr w:type="spellStart"/>
      <w:r w:rsidRPr="00571747">
        <w:rPr>
          <w:sz w:val="22"/>
          <w:szCs w:val="22"/>
        </w:rPr>
        <w:t>планово</w:t>
      </w:r>
      <w:proofErr w:type="spellEnd"/>
      <w:r w:rsidRPr="00571747">
        <w:rPr>
          <w:sz w:val="22"/>
          <w:szCs w:val="22"/>
        </w:rPr>
        <w:t xml:space="preserve"> предупредительного ремонта согласовывать дату ТО и ППР с Заказчиком. Время проведения ТО и ППР в стоимость услуг не входит.</w:t>
      </w:r>
    </w:p>
    <w:p w14:paraId="7BEFF443" w14:textId="2BC275DE" w:rsidR="00202D28" w:rsidRPr="00571747" w:rsidRDefault="0025090B" w:rsidP="00B33B3A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571747">
        <w:rPr>
          <w:sz w:val="22"/>
          <w:szCs w:val="22"/>
        </w:rPr>
        <w:t xml:space="preserve">3.1.4. Обеспечить </w:t>
      </w:r>
      <w:r w:rsidR="00202D28" w:rsidRPr="00571747">
        <w:rPr>
          <w:sz w:val="22"/>
          <w:szCs w:val="22"/>
        </w:rPr>
        <w:t>Т</w:t>
      </w:r>
      <w:r w:rsidRPr="00571747">
        <w:rPr>
          <w:sz w:val="22"/>
          <w:szCs w:val="22"/>
        </w:rPr>
        <w:t xml:space="preserve">ехнику топливом, запасными частями и расходными материалами в полном объеме, если иное не указано в </w:t>
      </w:r>
      <w:r w:rsidR="00202D28" w:rsidRPr="00571747">
        <w:rPr>
          <w:sz w:val="22"/>
          <w:szCs w:val="22"/>
        </w:rPr>
        <w:t>З</w:t>
      </w:r>
      <w:r w:rsidRPr="00571747">
        <w:rPr>
          <w:sz w:val="22"/>
          <w:szCs w:val="22"/>
        </w:rPr>
        <w:t xml:space="preserve">аявке. В случае заправки </w:t>
      </w:r>
      <w:r w:rsidR="00202D28" w:rsidRPr="00571747">
        <w:rPr>
          <w:sz w:val="22"/>
          <w:szCs w:val="22"/>
        </w:rPr>
        <w:t>Т</w:t>
      </w:r>
      <w:r w:rsidRPr="00571747">
        <w:rPr>
          <w:sz w:val="22"/>
          <w:szCs w:val="22"/>
        </w:rPr>
        <w:t>ехники топливом Заказчика</w:t>
      </w:r>
      <w:r w:rsidR="00202D28" w:rsidRPr="00571747">
        <w:rPr>
          <w:sz w:val="22"/>
          <w:szCs w:val="22"/>
        </w:rPr>
        <w:t xml:space="preserve"> по согласованному предварительно количеству топлива и его стоимости</w:t>
      </w:r>
      <w:r w:rsidRPr="00571747">
        <w:rPr>
          <w:sz w:val="22"/>
          <w:szCs w:val="22"/>
        </w:rPr>
        <w:t xml:space="preserve">, Исполнитель обязуется </w:t>
      </w:r>
      <w:r w:rsidR="00202D28" w:rsidRPr="00571747">
        <w:rPr>
          <w:sz w:val="22"/>
          <w:szCs w:val="22"/>
        </w:rPr>
        <w:t xml:space="preserve">вести учет количества передаваемого топлива. </w:t>
      </w:r>
    </w:p>
    <w:p w14:paraId="710D5A0B" w14:textId="1299F032" w:rsidR="0025090B" w:rsidRPr="00571747" w:rsidRDefault="0025090B" w:rsidP="00B33B3A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571747">
        <w:rPr>
          <w:sz w:val="22"/>
          <w:szCs w:val="22"/>
        </w:rPr>
        <w:t xml:space="preserve">3.1.5. Ежедневно </w:t>
      </w:r>
      <w:r w:rsidR="00571747">
        <w:rPr>
          <w:sz w:val="22"/>
          <w:szCs w:val="22"/>
        </w:rPr>
        <w:t xml:space="preserve">по окончанию рабочей смены </w:t>
      </w:r>
      <w:r w:rsidRPr="00571747">
        <w:rPr>
          <w:sz w:val="22"/>
          <w:szCs w:val="22"/>
        </w:rPr>
        <w:t>составлять и предоставлять Заказчику для подписи первичные учетные документы (рапорты/путевые листы)</w:t>
      </w:r>
      <w:r w:rsidR="00202D28" w:rsidRPr="00571747">
        <w:rPr>
          <w:sz w:val="22"/>
          <w:szCs w:val="22"/>
        </w:rPr>
        <w:t xml:space="preserve">. </w:t>
      </w:r>
    </w:p>
    <w:p w14:paraId="284439EE" w14:textId="59916AAC" w:rsidR="0025090B" w:rsidRPr="00571747" w:rsidRDefault="0025090B" w:rsidP="00B33B3A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571747">
        <w:rPr>
          <w:sz w:val="22"/>
          <w:szCs w:val="22"/>
        </w:rPr>
        <w:t xml:space="preserve">3.1.6. </w:t>
      </w:r>
      <w:r w:rsidR="00571747">
        <w:rPr>
          <w:sz w:val="22"/>
          <w:szCs w:val="22"/>
        </w:rPr>
        <w:t>2 раза в месяц</w:t>
      </w:r>
      <w:r w:rsidRPr="00571747">
        <w:rPr>
          <w:sz w:val="22"/>
          <w:szCs w:val="22"/>
        </w:rPr>
        <w:t xml:space="preserve">, в срок не позднее </w:t>
      </w:r>
      <w:r w:rsidR="00202D28" w:rsidRPr="00571747">
        <w:rPr>
          <w:sz w:val="22"/>
          <w:szCs w:val="22"/>
        </w:rPr>
        <w:t>5</w:t>
      </w:r>
      <w:r w:rsidR="00571747">
        <w:rPr>
          <w:sz w:val="22"/>
          <w:szCs w:val="22"/>
        </w:rPr>
        <w:t xml:space="preserve"> и 20</w:t>
      </w:r>
      <w:r w:rsidRPr="00571747">
        <w:rPr>
          <w:sz w:val="22"/>
          <w:szCs w:val="22"/>
        </w:rPr>
        <w:t xml:space="preserve"> числа месяца, следующего за месяцем оказания услуг, предоставлять Заказчику надлежащим образом оформленные: счета, счета-фактуры</w:t>
      </w:r>
      <w:r w:rsidR="00202D28" w:rsidRPr="00571747">
        <w:rPr>
          <w:sz w:val="22"/>
          <w:szCs w:val="22"/>
        </w:rPr>
        <w:t xml:space="preserve"> (УПД)</w:t>
      </w:r>
      <w:r w:rsidRPr="00571747">
        <w:rPr>
          <w:sz w:val="22"/>
          <w:szCs w:val="22"/>
        </w:rPr>
        <w:t>, Акты оказанных услуг,</w:t>
      </w:r>
      <w:r w:rsidR="00202D28" w:rsidRPr="00571747">
        <w:rPr>
          <w:sz w:val="22"/>
          <w:szCs w:val="22"/>
        </w:rPr>
        <w:t xml:space="preserve"> Рапорты,</w:t>
      </w:r>
      <w:r w:rsidRPr="00571747">
        <w:rPr>
          <w:sz w:val="22"/>
          <w:szCs w:val="22"/>
        </w:rPr>
        <w:t xml:space="preserve"> заверенные копии путевых листов, справку по форме ЭСМ-7. </w:t>
      </w:r>
    </w:p>
    <w:p w14:paraId="2E8C37F6" w14:textId="14011A88" w:rsidR="0025090B" w:rsidRPr="00571747" w:rsidRDefault="0025090B" w:rsidP="00B33B3A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571747">
        <w:rPr>
          <w:sz w:val="22"/>
          <w:szCs w:val="22"/>
        </w:rPr>
        <w:t>3.1.</w:t>
      </w:r>
      <w:r w:rsidR="00B33B3A" w:rsidRPr="00571747">
        <w:rPr>
          <w:sz w:val="22"/>
          <w:szCs w:val="22"/>
        </w:rPr>
        <w:t>7</w:t>
      </w:r>
      <w:r w:rsidRPr="00571747">
        <w:rPr>
          <w:sz w:val="22"/>
          <w:szCs w:val="22"/>
        </w:rPr>
        <w:t xml:space="preserve">. При производстве работ выполнять все требования законодательства РФ </w:t>
      </w:r>
      <w:r w:rsidR="00B33B3A" w:rsidRPr="00571747">
        <w:rPr>
          <w:sz w:val="22"/>
          <w:szCs w:val="22"/>
        </w:rPr>
        <w:t xml:space="preserve">по безопасному проведению работ (оказанию услуг) об </w:t>
      </w:r>
      <w:r w:rsidRPr="00571747">
        <w:rPr>
          <w:sz w:val="22"/>
          <w:szCs w:val="22"/>
        </w:rPr>
        <w:t xml:space="preserve">охране труда, </w:t>
      </w:r>
      <w:r w:rsidR="00B33B3A" w:rsidRPr="00571747">
        <w:rPr>
          <w:sz w:val="22"/>
          <w:szCs w:val="22"/>
        </w:rPr>
        <w:t>п</w:t>
      </w:r>
      <w:r w:rsidRPr="00571747">
        <w:rPr>
          <w:sz w:val="22"/>
          <w:szCs w:val="22"/>
        </w:rPr>
        <w:t xml:space="preserve">равил дорожного движения, а также иных действующих нормативных и правовых актов и правил, содержащих государственные требования </w:t>
      </w:r>
      <w:r w:rsidR="00B33B3A" w:rsidRPr="00571747">
        <w:rPr>
          <w:sz w:val="22"/>
          <w:szCs w:val="22"/>
        </w:rPr>
        <w:t>по охране труда технике безопасности</w:t>
      </w:r>
      <w:r w:rsidRPr="00571747">
        <w:rPr>
          <w:sz w:val="22"/>
          <w:szCs w:val="22"/>
        </w:rPr>
        <w:t>.</w:t>
      </w:r>
    </w:p>
    <w:p w14:paraId="716BE041" w14:textId="4445E38C" w:rsidR="000F079C" w:rsidRPr="00571747" w:rsidRDefault="00A56C5B" w:rsidP="00571747">
      <w:pPr>
        <w:pStyle w:val="afa"/>
        <w:shd w:val="clear" w:color="auto" w:fill="FFFFFF"/>
        <w:suppressAutoHyphens/>
        <w:ind w:left="0"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lastRenderedPageBreak/>
        <w:t>3.1.</w:t>
      </w:r>
      <w:r w:rsidR="003722FE">
        <w:rPr>
          <w:sz w:val="22"/>
          <w:szCs w:val="22"/>
          <w:lang w:eastAsia="ar-SA"/>
        </w:rPr>
        <w:t>8</w:t>
      </w:r>
      <w:r w:rsidRPr="00571747">
        <w:rPr>
          <w:sz w:val="22"/>
          <w:szCs w:val="22"/>
          <w:lang w:eastAsia="ar-SA"/>
        </w:rPr>
        <w:t>. В</w:t>
      </w:r>
      <w:r w:rsidR="000F079C" w:rsidRPr="00571747">
        <w:rPr>
          <w:sz w:val="22"/>
          <w:szCs w:val="22"/>
          <w:lang w:eastAsia="ar-SA"/>
        </w:rPr>
        <w:t xml:space="preserve">ывезти с территории объекта </w:t>
      </w:r>
      <w:r w:rsidRPr="00571747">
        <w:rPr>
          <w:sz w:val="22"/>
          <w:szCs w:val="22"/>
          <w:lang w:eastAsia="ar-SA"/>
        </w:rPr>
        <w:t xml:space="preserve">Заказчика </w:t>
      </w:r>
      <w:r w:rsidR="000F079C" w:rsidRPr="00571747">
        <w:rPr>
          <w:sz w:val="22"/>
          <w:szCs w:val="22"/>
          <w:lang w:eastAsia="ar-SA"/>
        </w:rPr>
        <w:t>неисправную или неиспользуемую технику в срок не позднее 3 (Трёх) календарных дней с момента ее поломки либо завершения срока оказания услуг</w:t>
      </w:r>
      <w:r w:rsidRPr="00571747">
        <w:rPr>
          <w:sz w:val="22"/>
          <w:szCs w:val="22"/>
          <w:lang w:eastAsia="ar-SA"/>
        </w:rPr>
        <w:t>, а также при досрочном расторжении Договора</w:t>
      </w:r>
      <w:r w:rsidR="000F079C" w:rsidRPr="00571747">
        <w:rPr>
          <w:sz w:val="22"/>
          <w:szCs w:val="22"/>
          <w:lang w:eastAsia="ar-SA"/>
        </w:rPr>
        <w:t>.</w:t>
      </w:r>
    </w:p>
    <w:p w14:paraId="5A0AB001" w14:textId="4D503D27" w:rsidR="00A56C5B" w:rsidRPr="00571747" w:rsidRDefault="00A56C5B" w:rsidP="003722FE">
      <w:pPr>
        <w:pStyle w:val="afa"/>
        <w:shd w:val="clear" w:color="auto" w:fill="FFFFFF"/>
        <w:suppressAutoHyphens/>
        <w:ind w:left="284"/>
        <w:jc w:val="both"/>
        <w:rPr>
          <w:bCs/>
          <w:sz w:val="22"/>
          <w:szCs w:val="22"/>
          <w:lang w:eastAsia="ar-SA"/>
        </w:rPr>
      </w:pPr>
      <w:r w:rsidRPr="00571747">
        <w:rPr>
          <w:bCs/>
          <w:sz w:val="22"/>
          <w:szCs w:val="22"/>
          <w:lang w:eastAsia="ar-SA"/>
        </w:rPr>
        <w:t>3.2. Исполнитель вправе:</w:t>
      </w:r>
    </w:p>
    <w:p w14:paraId="670EEB41" w14:textId="48EB3F7A" w:rsidR="00A56C5B" w:rsidRPr="00571747" w:rsidRDefault="00A56C5B" w:rsidP="003722FE">
      <w:pPr>
        <w:pStyle w:val="afa"/>
        <w:shd w:val="clear" w:color="auto" w:fill="FFFFFF"/>
        <w:suppressAutoHyphens/>
        <w:ind w:left="0"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>3.2.</w:t>
      </w:r>
      <w:r w:rsidR="003722FE">
        <w:rPr>
          <w:sz w:val="22"/>
          <w:szCs w:val="22"/>
          <w:lang w:eastAsia="ar-SA"/>
        </w:rPr>
        <w:t>1</w:t>
      </w:r>
      <w:r w:rsidRPr="00571747">
        <w:rPr>
          <w:sz w:val="22"/>
          <w:szCs w:val="22"/>
          <w:lang w:eastAsia="ar-SA"/>
        </w:rPr>
        <w:t xml:space="preserve">. Приостановить производственную эксплуатацию Техники при несоблюдении персоналом Заказчика на объекте, на котором используется Техника, правил техники безопасности, пожарной безопасности, охраны окружающей среды. Период такого простоя Техники подлежит оплате Заказчиком в полном размере. </w:t>
      </w:r>
    </w:p>
    <w:p w14:paraId="42641519" w14:textId="067D06DA" w:rsidR="00A56C5B" w:rsidRPr="003722FE" w:rsidRDefault="00A56C5B" w:rsidP="003722FE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3722FE">
        <w:rPr>
          <w:sz w:val="22"/>
          <w:szCs w:val="22"/>
          <w:lang w:eastAsia="ar-SA"/>
        </w:rPr>
        <w:t>3.2.</w:t>
      </w:r>
      <w:r w:rsidR="003722FE">
        <w:rPr>
          <w:sz w:val="22"/>
          <w:szCs w:val="22"/>
          <w:lang w:eastAsia="ar-SA"/>
        </w:rPr>
        <w:t>2</w:t>
      </w:r>
      <w:r w:rsidRPr="003722FE">
        <w:rPr>
          <w:sz w:val="22"/>
          <w:szCs w:val="22"/>
          <w:lang w:eastAsia="ar-SA"/>
        </w:rPr>
        <w:t>. В любое время проверить состояние и условия эксплуатации Техники. Приостановить производственную эксплуатацию Техники, а также отказаться от исполнения настоящего договора и потребовать возмещения ущерба в случае, если в результате виновных действий Заказчика Технике причинен ущерб, в результате которых существенно ухудшаются эксплуатационные характеристики Техники.</w:t>
      </w:r>
    </w:p>
    <w:p w14:paraId="148A3CEC" w14:textId="1516A0B4" w:rsidR="00A56C5B" w:rsidRPr="00571747" w:rsidRDefault="00A56C5B" w:rsidP="003722FE">
      <w:pPr>
        <w:pStyle w:val="afa"/>
        <w:shd w:val="clear" w:color="auto" w:fill="FFFFFF"/>
        <w:suppressAutoHyphens/>
        <w:ind w:left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>3.2.</w:t>
      </w:r>
      <w:r w:rsidR="003722FE">
        <w:rPr>
          <w:sz w:val="22"/>
          <w:szCs w:val="22"/>
          <w:lang w:eastAsia="ar-SA"/>
        </w:rPr>
        <w:t>3</w:t>
      </w:r>
      <w:r w:rsidRPr="00571747">
        <w:rPr>
          <w:sz w:val="22"/>
          <w:szCs w:val="22"/>
          <w:lang w:eastAsia="ar-SA"/>
        </w:rPr>
        <w:t>. По своему усмотрению производить замену персонала предоставляемой Техники.</w:t>
      </w:r>
    </w:p>
    <w:p w14:paraId="1133CECD" w14:textId="015BF74C" w:rsidR="00A56C5B" w:rsidRPr="00571747" w:rsidRDefault="00C9636E" w:rsidP="003722FE">
      <w:pPr>
        <w:pStyle w:val="afa"/>
        <w:widowControl w:val="0"/>
        <w:tabs>
          <w:tab w:val="left" w:pos="1134"/>
        </w:tabs>
        <w:autoSpaceDE w:val="0"/>
        <w:autoSpaceDN w:val="0"/>
        <w:adjustRightInd w:val="0"/>
        <w:ind w:left="0" w:firstLine="284"/>
        <w:jc w:val="both"/>
        <w:rPr>
          <w:sz w:val="22"/>
          <w:szCs w:val="22"/>
        </w:rPr>
      </w:pPr>
      <w:r w:rsidRPr="00571747">
        <w:rPr>
          <w:sz w:val="22"/>
          <w:szCs w:val="22"/>
        </w:rPr>
        <w:t>3</w:t>
      </w:r>
      <w:r w:rsidR="00A56C5B" w:rsidRPr="00571747">
        <w:rPr>
          <w:sz w:val="22"/>
          <w:szCs w:val="22"/>
        </w:rPr>
        <w:t>.2.</w:t>
      </w:r>
      <w:r w:rsidR="003722FE">
        <w:rPr>
          <w:sz w:val="22"/>
          <w:szCs w:val="22"/>
        </w:rPr>
        <w:t>4</w:t>
      </w:r>
      <w:r w:rsidR="00A56C5B" w:rsidRPr="00571747">
        <w:rPr>
          <w:sz w:val="22"/>
          <w:szCs w:val="22"/>
        </w:rPr>
        <w:t>. Привлекать к исполнению настоящего Договора третьих лиц. В случае привлечения третьих лиц Исполнитель несет перед Заказчиком ответственность за последствия неисполнения или ненадлежащего исполнения обязательств третьими лицами. Исполнитель самостоятельно оплачивает услуги третьих лиц в случае привлечения их к исполнению настоящего Договора.</w:t>
      </w:r>
    </w:p>
    <w:p w14:paraId="1F069A64" w14:textId="1D85E167" w:rsidR="0025090B" w:rsidRPr="00571747" w:rsidRDefault="00897B2E" w:rsidP="003722FE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71747">
        <w:rPr>
          <w:bCs/>
          <w:sz w:val="22"/>
          <w:szCs w:val="22"/>
        </w:rPr>
        <w:t>3.3. Заказчик</w:t>
      </w:r>
      <w:r w:rsidR="0025090B" w:rsidRPr="00571747">
        <w:rPr>
          <w:bCs/>
          <w:sz w:val="22"/>
          <w:szCs w:val="22"/>
        </w:rPr>
        <w:t xml:space="preserve"> обязан:</w:t>
      </w:r>
    </w:p>
    <w:p w14:paraId="74811673" w14:textId="7B9AF3BE" w:rsidR="00C610D5" w:rsidRPr="00571747" w:rsidRDefault="0025090B" w:rsidP="00826893">
      <w:pPr>
        <w:shd w:val="clear" w:color="auto" w:fill="FFFFFF"/>
        <w:suppressAutoHyphens/>
        <w:ind w:firstLine="284"/>
        <w:jc w:val="both"/>
        <w:rPr>
          <w:sz w:val="22"/>
          <w:szCs w:val="22"/>
        </w:rPr>
      </w:pPr>
      <w:r w:rsidRPr="00571747">
        <w:rPr>
          <w:sz w:val="22"/>
          <w:szCs w:val="22"/>
        </w:rPr>
        <w:t>3.</w:t>
      </w:r>
      <w:r w:rsidR="00897B2E" w:rsidRPr="00571747">
        <w:rPr>
          <w:sz w:val="22"/>
          <w:szCs w:val="22"/>
        </w:rPr>
        <w:t>3</w:t>
      </w:r>
      <w:r w:rsidRPr="00571747">
        <w:rPr>
          <w:sz w:val="22"/>
          <w:szCs w:val="22"/>
        </w:rPr>
        <w:t>.</w:t>
      </w:r>
      <w:r w:rsidR="00897B2E" w:rsidRPr="00571747">
        <w:rPr>
          <w:sz w:val="22"/>
          <w:szCs w:val="22"/>
        </w:rPr>
        <w:t xml:space="preserve">1. </w:t>
      </w:r>
      <w:r w:rsidR="00C610D5" w:rsidRPr="00571747">
        <w:rPr>
          <w:sz w:val="22"/>
          <w:szCs w:val="22"/>
          <w:lang w:eastAsia="ar-SA"/>
        </w:rPr>
        <w:t xml:space="preserve">Использовать Технику в соответствии с условиями настоящего </w:t>
      </w:r>
      <w:r w:rsidR="00826893" w:rsidRPr="00571747">
        <w:rPr>
          <w:sz w:val="22"/>
          <w:szCs w:val="22"/>
          <w:lang w:eastAsia="ar-SA"/>
        </w:rPr>
        <w:t>д</w:t>
      </w:r>
      <w:r w:rsidR="00C610D5" w:rsidRPr="00571747">
        <w:rPr>
          <w:sz w:val="22"/>
          <w:szCs w:val="22"/>
          <w:lang w:eastAsia="ar-SA"/>
        </w:rPr>
        <w:t>оговора и исключительно по прямому производственному и потребительскому назначению Техники в соответствии с техническими условиями, ПОС, ППР, СНиП.</w:t>
      </w:r>
      <w:r w:rsidR="00826893" w:rsidRPr="00571747">
        <w:rPr>
          <w:sz w:val="22"/>
          <w:szCs w:val="22"/>
          <w:lang w:eastAsia="ar-SA"/>
        </w:rPr>
        <w:t xml:space="preserve"> </w:t>
      </w:r>
      <w:r w:rsidR="00C610D5" w:rsidRPr="00571747">
        <w:rPr>
          <w:sz w:val="22"/>
          <w:szCs w:val="22"/>
        </w:rPr>
        <w:t xml:space="preserve">Выполнять работы строго по месту работы, </w:t>
      </w:r>
      <w:r w:rsidR="00826893" w:rsidRPr="00571747">
        <w:rPr>
          <w:sz w:val="22"/>
          <w:szCs w:val="22"/>
        </w:rPr>
        <w:t>указанному в Заявке</w:t>
      </w:r>
      <w:r w:rsidR="00C610D5" w:rsidRPr="00571747">
        <w:rPr>
          <w:sz w:val="22"/>
          <w:szCs w:val="22"/>
        </w:rPr>
        <w:t>, и в дальнейшем не перемещать предоставленную Технику за пределы указанного места работы без письменного согласия Исполнителя</w:t>
      </w:r>
      <w:r w:rsidR="00826893" w:rsidRPr="00571747">
        <w:rPr>
          <w:sz w:val="22"/>
          <w:szCs w:val="22"/>
        </w:rPr>
        <w:t>.</w:t>
      </w:r>
    </w:p>
    <w:p w14:paraId="01B531A8" w14:textId="4B2A82FC" w:rsidR="00DF1CBA" w:rsidRPr="00571747" w:rsidRDefault="0025090B" w:rsidP="00DF1CBA">
      <w:pPr>
        <w:ind w:firstLine="284"/>
        <w:jc w:val="both"/>
        <w:rPr>
          <w:sz w:val="22"/>
          <w:szCs w:val="22"/>
        </w:rPr>
      </w:pPr>
      <w:r w:rsidRPr="00571747">
        <w:rPr>
          <w:sz w:val="22"/>
          <w:szCs w:val="22"/>
        </w:rPr>
        <w:t>3.</w:t>
      </w:r>
      <w:r w:rsidR="00846586" w:rsidRPr="00571747">
        <w:rPr>
          <w:sz w:val="22"/>
          <w:szCs w:val="22"/>
        </w:rPr>
        <w:t>3</w:t>
      </w:r>
      <w:r w:rsidRPr="00571747">
        <w:rPr>
          <w:sz w:val="22"/>
          <w:szCs w:val="22"/>
        </w:rPr>
        <w:t>.</w:t>
      </w:r>
      <w:r w:rsidR="00826893" w:rsidRPr="00571747">
        <w:rPr>
          <w:sz w:val="22"/>
          <w:szCs w:val="22"/>
        </w:rPr>
        <w:t xml:space="preserve">2. Обеспечить бесперебойную </w:t>
      </w:r>
      <w:r w:rsidRPr="00571747">
        <w:rPr>
          <w:sz w:val="22"/>
          <w:szCs w:val="22"/>
        </w:rPr>
        <w:t xml:space="preserve">работу </w:t>
      </w:r>
      <w:r w:rsidR="00826893" w:rsidRPr="00571747">
        <w:rPr>
          <w:sz w:val="22"/>
          <w:szCs w:val="22"/>
        </w:rPr>
        <w:t>Т</w:t>
      </w:r>
      <w:r w:rsidRPr="00571747">
        <w:rPr>
          <w:sz w:val="22"/>
          <w:szCs w:val="22"/>
        </w:rPr>
        <w:t>ехники на объекте</w:t>
      </w:r>
      <w:r w:rsidR="00DF1CBA" w:rsidRPr="00571747">
        <w:rPr>
          <w:sz w:val="22"/>
          <w:szCs w:val="22"/>
        </w:rPr>
        <w:t xml:space="preserve"> в соответствии с требованиями техники безопасности и охраны труда, выдачу</w:t>
      </w:r>
      <w:r w:rsidRPr="00571747">
        <w:rPr>
          <w:sz w:val="22"/>
          <w:szCs w:val="22"/>
        </w:rPr>
        <w:t xml:space="preserve"> заданий </w:t>
      </w:r>
      <w:r w:rsidR="00897B2E" w:rsidRPr="00571747">
        <w:rPr>
          <w:sz w:val="22"/>
          <w:szCs w:val="22"/>
        </w:rPr>
        <w:t xml:space="preserve">персоналу (экипажу) </w:t>
      </w:r>
      <w:r w:rsidRPr="00571747">
        <w:rPr>
          <w:sz w:val="22"/>
          <w:szCs w:val="22"/>
        </w:rPr>
        <w:t>и</w:t>
      </w:r>
      <w:r w:rsidR="00DF1CBA" w:rsidRPr="00571747">
        <w:rPr>
          <w:sz w:val="22"/>
          <w:szCs w:val="22"/>
        </w:rPr>
        <w:t xml:space="preserve"> обеспечить </w:t>
      </w:r>
      <w:r w:rsidRPr="00571747">
        <w:rPr>
          <w:sz w:val="22"/>
          <w:szCs w:val="22"/>
        </w:rPr>
        <w:t>контроль над их выполнением.</w:t>
      </w:r>
      <w:r w:rsidR="00DF1CBA" w:rsidRPr="00571747">
        <w:rPr>
          <w:sz w:val="22"/>
          <w:szCs w:val="22"/>
        </w:rPr>
        <w:t xml:space="preserve"> </w:t>
      </w:r>
      <w:r w:rsidR="003722FE">
        <w:rPr>
          <w:sz w:val="22"/>
          <w:szCs w:val="22"/>
        </w:rPr>
        <w:t>По окончанию смены</w:t>
      </w:r>
      <w:r w:rsidR="00DF1CBA" w:rsidRPr="00571747">
        <w:rPr>
          <w:sz w:val="22"/>
          <w:szCs w:val="22"/>
        </w:rPr>
        <w:t xml:space="preserve"> первичные учетные документы, предусмотренные Договором. </w:t>
      </w:r>
    </w:p>
    <w:p w14:paraId="1EFF705E" w14:textId="28B5FE80" w:rsidR="00DF1CBA" w:rsidRPr="00571747" w:rsidRDefault="0025090B" w:rsidP="00DF1CBA">
      <w:pPr>
        <w:shd w:val="clear" w:color="auto" w:fill="FFFFFF"/>
        <w:suppressAutoHyphens/>
        <w:ind w:firstLine="284"/>
        <w:jc w:val="both"/>
        <w:rPr>
          <w:sz w:val="22"/>
          <w:szCs w:val="22"/>
        </w:rPr>
      </w:pPr>
      <w:r w:rsidRPr="00571747">
        <w:rPr>
          <w:sz w:val="22"/>
          <w:szCs w:val="22"/>
        </w:rPr>
        <w:t>3.</w:t>
      </w:r>
      <w:r w:rsidR="00846586" w:rsidRPr="00571747">
        <w:rPr>
          <w:sz w:val="22"/>
          <w:szCs w:val="22"/>
        </w:rPr>
        <w:t>3</w:t>
      </w:r>
      <w:r w:rsidRPr="00571747">
        <w:rPr>
          <w:sz w:val="22"/>
          <w:szCs w:val="22"/>
        </w:rPr>
        <w:t>.</w:t>
      </w:r>
      <w:r w:rsidR="00DF1CBA" w:rsidRPr="00571747">
        <w:rPr>
          <w:sz w:val="22"/>
          <w:szCs w:val="22"/>
        </w:rPr>
        <w:t>3. Произвести вводный инструктаж экипажа и обслуживающего персонала техники Исполнителя.</w:t>
      </w:r>
    </w:p>
    <w:p w14:paraId="4886950C" w14:textId="3CC0AE80" w:rsidR="00DF1CBA" w:rsidRPr="00571747" w:rsidRDefault="00DF1CBA" w:rsidP="00DF1CBA">
      <w:pPr>
        <w:ind w:firstLine="284"/>
        <w:jc w:val="both"/>
        <w:rPr>
          <w:sz w:val="22"/>
          <w:szCs w:val="22"/>
        </w:rPr>
      </w:pPr>
      <w:r w:rsidRPr="00571747">
        <w:rPr>
          <w:sz w:val="22"/>
          <w:szCs w:val="22"/>
        </w:rPr>
        <w:t>3.3.4. Иметь необходимый пакет разрешительной документации для проведения работ.</w:t>
      </w:r>
    </w:p>
    <w:p w14:paraId="7336F4C2" w14:textId="4B4940EE" w:rsidR="00DF1CBA" w:rsidRPr="00571747" w:rsidRDefault="00DF1CBA" w:rsidP="00DF1CBA">
      <w:pPr>
        <w:shd w:val="clear" w:color="auto" w:fill="FFFFFF"/>
        <w:suppressAutoHyphens/>
        <w:ind w:firstLine="284"/>
        <w:jc w:val="both"/>
        <w:rPr>
          <w:sz w:val="22"/>
          <w:szCs w:val="22"/>
        </w:rPr>
      </w:pPr>
      <w:r w:rsidRPr="00571747">
        <w:rPr>
          <w:sz w:val="22"/>
          <w:szCs w:val="22"/>
        </w:rPr>
        <w:t>3.3.5. Обеспечить наличие подъездных путей, пригодных для работы техники, а также   искусственное освещение рабочих мест в зоне действия машин при их работе в вечернее и ночное время.</w:t>
      </w:r>
    </w:p>
    <w:p w14:paraId="42011ECC" w14:textId="378C484D" w:rsidR="00DF1CBA" w:rsidRPr="00571747" w:rsidRDefault="00DF1CBA" w:rsidP="00DF1CBA">
      <w:pPr>
        <w:ind w:firstLine="284"/>
        <w:jc w:val="both"/>
        <w:rPr>
          <w:sz w:val="22"/>
          <w:szCs w:val="22"/>
        </w:rPr>
      </w:pPr>
      <w:r w:rsidRPr="00571747">
        <w:rPr>
          <w:sz w:val="22"/>
          <w:szCs w:val="22"/>
        </w:rPr>
        <w:t>3.3.6. Обеспечить Исполнителю беспрепятственный доступ к Технике, не препятствовать вывозу техники, оборудования, со строительного объекта, а также, не оставлять в виде залога имущество Исполнителя.</w:t>
      </w:r>
    </w:p>
    <w:p w14:paraId="7800BC7D" w14:textId="233A7F74" w:rsidR="00DF1CBA" w:rsidRPr="00571747" w:rsidRDefault="00DF1CBA" w:rsidP="00DF1CBA">
      <w:pPr>
        <w:shd w:val="clear" w:color="auto" w:fill="FFFFFF"/>
        <w:suppressAutoHyphens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 xml:space="preserve">      3.3.7. Обеспечить возможность свободного доступа Исполнителя к Технике для проверки состояния и условий её эксплуатации.</w:t>
      </w:r>
    </w:p>
    <w:p w14:paraId="09D4A98D" w14:textId="3E48B917" w:rsidR="00DF1CBA" w:rsidRPr="00571747" w:rsidRDefault="00DF1CBA" w:rsidP="00DF1CBA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 xml:space="preserve">3.3.8. Своевременно сообщать Исполнителю обо всех неисправностях, а также об отсутствии персонала. </w:t>
      </w:r>
    </w:p>
    <w:p w14:paraId="77B186F5" w14:textId="38E2D5BB" w:rsidR="00DF1CBA" w:rsidRPr="00571747" w:rsidRDefault="00DF1CBA" w:rsidP="00DF1CBA">
      <w:pPr>
        <w:shd w:val="clear" w:color="auto" w:fill="FFFFFF"/>
        <w:suppressAutoHyphens/>
        <w:ind w:firstLine="284"/>
        <w:jc w:val="both"/>
        <w:rPr>
          <w:sz w:val="22"/>
          <w:szCs w:val="22"/>
        </w:rPr>
      </w:pPr>
      <w:r w:rsidRPr="00571747">
        <w:rPr>
          <w:sz w:val="22"/>
          <w:szCs w:val="22"/>
        </w:rPr>
        <w:t>3.3.9. При наступлении происшествия с Техникой, в результате которых техникой был причинен какой-либо ущерб, обо всех фактах порчи или иного повреждения Заказчик немедленно (не позднее 2-х часов с момента случившегося) сообщить Исполнителю.</w:t>
      </w:r>
    </w:p>
    <w:p w14:paraId="489D737B" w14:textId="674CB61F" w:rsidR="0025090B" w:rsidRPr="00571747" w:rsidRDefault="0025090B" w:rsidP="00DF1CBA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571747">
        <w:rPr>
          <w:sz w:val="22"/>
          <w:szCs w:val="22"/>
        </w:rPr>
        <w:t>3.</w:t>
      </w:r>
      <w:r w:rsidR="00C610D5" w:rsidRPr="00571747">
        <w:rPr>
          <w:sz w:val="22"/>
          <w:szCs w:val="22"/>
        </w:rPr>
        <w:t>3</w:t>
      </w:r>
      <w:r w:rsidRPr="00571747">
        <w:rPr>
          <w:sz w:val="22"/>
          <w:szCs w:val="22"/>
        </w:rPr>
        <w:t>.</w:t>
      </w:r>
      <w:r w:rsidR="00DF1CBA" w:rsidRPr="00571747">
        <w:rPr>
          <w:sz w:val="22"/>
          <w:szCs w:val="22"/>
        </w:rPr>
        <w:t>10. Нести</w:t>
      </w:r>
      <w:r w:rsidRPr="00571747">
        <w:rPr>
          <w:sz w:val="22"/>
          <w:szCs w:val="22"/>
        </w:rPr>
        <w:t xml:space="preserve"> материальную ответственность и обеспечивать сохранность предоставленной </w:t>
      </w:r>
      <w:r w:rsidR="00846586" w:rsidRPr="00571747">
        <w:rPr>
          <w:sz w:val="22"/>
          <w:szCs w:val="22"/>
        </w:rPr>
        <w:t>Т</w:t>
      </w:r>
      <w:r w:rsidRPr="00571747">
        <w:rPr>
          <w:sz w:val="22"/>
          <w:szCs w:val="22"/>
        </w:rPr>
        <w:t>ехники на объектах Заказчика</w:t>
      </w:r>
      <w:r w:rsidR="003722FE">
        <w:rPr>
          <w:sz w:val="22"/>
          <w:szCs w:val="22"/>
        </w:rPr>
        <w:t>.</w:t>
      </w:r>
    </w:p>
    <w:p w14:paraId="795FE6E7" w14:textId="268844E5" w:rsidR="007A349F" w:rsidRPr="00571747" w:rsidRDefault="007A349F" w:rsidP="007A349F">
      <w:pPr>
        <w:shd w:val="clear" w:color="auto" w:fill="FFFFFF"/>
        <w:suppressAutoHyphens/>
        <w:ind w:firstLine="284"/>
        <w:jc w:val="both"/>
        <w:rPr>
          <w:bCs/>
          <w:sz w:val="22"/>
          <w:szCs w:val="22"/>
          <w:lang w:eastAsia="ar-SA"/>
        </w:rPr>
      </w:pPr>
      <w:r w:rsidRPr="00571747">
        <w:rPr>
          <w:bCs/>
          <w:sz w:val="22"/>
          <w:szCs w:val="22"/>
          <w:lang w:eastAsia="ar-SA"/>
        </w:rPr>
        <w:t>3.4. Заказчик вправе:</w:t>
      </w:r>
    </w:p>
    <w:p w14:paraId="6F2A297F" w14:textId="26DEB1C3" w:rsidR="007A349F" w:rsidRPr="00571747" w:rsidRDefault="007A349F" w:rsidP="007A349F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>3.4.1. Приостановить производственную эксплуатацию Техники при нарушении персоналом Исполнителя норм и правил техники безопасности.</w:t>
      </w:r>
    </w:p>
    <w:p w14:paraId="33049A1E" w14:textId="1DFD63D2" w:rsidR="007A349F" w:rsidRDefault="007A349F" w:rsidP="007A349F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 xml:space="preserve">3.4.2. В случае выхода из строя (поломки) Техники по причинам, не зависящим от действий Заказчика и/или привлеченных им третьих лиц, полностью или частично препятствующего её использованию, потребовать от Исполнителя предоставить взамен неисправной Техники в течение </w:t>
      </w:r>
      <w:r w:rsidR="003722FE">
        <w:rPr>
          <w:sz w:val="22"/>
          <w:szCs w:val="22"/>
          <w:lang w:eastAsia="ar-SA"/>
        </w:rPr>
        <w:t>72 часов</w:t>
      </w:r>
      <w:r w:rsidRPr="00571747">
        <w:rPr>
          <w:sz w:val="22"/>
          <w:szCs w:val="22"/>
          <w:lang w:eastAsia="ar-SA"/>
        </w:rPr>
        <w:t xml:space="preserve"> технику с аналогичными характеристиками, а при ее отсутствии – технику с лучшими техническими характеристиками с соответствующим увеличением по соглашению Сторон стоимости услуг Исполнителя по предоставлению данной техники.</w:t>
      </w:r>
    </w:p>
    <w:p w14:paraId="04B29E98" w14:textId="4385C810" w:rsidR="003722FE" w:rsidRPr="00571747" w:rsidRDefault="003722FE" w:rsidP="007A349F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3.4.3. В случае отказа заявки Заказчиком менее чем за 12 часов до начала оказания услуг, Заказчик производит оплату равную 1 </w:t>
      </w:r>
      <w:proofErr w:type="spellStart"/>
      <w:r>
        <w:rPr>
          <w:sz w:val="22"/>
          <w:szCs w:val="22"/>
          <w:lang w:eastAsia="ar-SA"/>
        </w:rPr>
        <w:t>машино</w:t>
      </w:r>
      <w:proofErr w:type="spellEnd"/>
      <w:r>
        <w:rPr>
          <w:sz w:val="22"/>
          <w:szCs w:val="22"/>
          <w:lang w:eastAsia="ar-SA"/>
        </w:rPr>
        <w:t xml:space="preserve"> смене, с учетом доставки и вывоза техники </w:t>
      </w:r>
      <w:r w:rsidR="00FD1EB3">
        <w:rPr>
          <w:sz w:val="22"/>
          <w:szCs w:val="22"/>
          <w:lang w:eastAsia="ar-SA"/>
        </w:rPr>
        <w:t xml:space="preserve">с объект Заказчика согласно приложению №2. </w:t>
      </w:r>
    </w:p>
    <w:p w14:paraId="529938FB" w14:textId="3D7B91E8" w:rsidR="007A349F" w:rsidRPr="00571747" w:rsidRDefault="007A349F" w:rsidP="007A349F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 xml:space="preserve">3.4.3. Досрочно расторгнуть </w:t>
      </w:r>
      <w:r w:rsidR="00C5432D" w:rsidRPr="00571747">
        <w:rPr>
          <w:sz w:val="22"/>
          <w:szCs w:val="22"/>
          <w:lang w:eastAsia="ar-SA"/>
        </w:rPr>
        <w:t xml:space="preserve">в одностороннем </w:t>
      </w:r>
      <w:r w:rsidR="004E3164" w:rsidRPr="00571747">
        <w:rPr>
          <w:sz w:val="22"/>
          <w:szCs w:val="22"/>
          <w:lang w:eastAsia="ar-SA"/>
        </w:rPr>
        <w:t>внесудебном</w:t>
      </w:r>
      <w:r w:rsidR="00C5432D" w:rsidRPr="00571747">
        <w:rPr>
          <w:sz w:val="22"/>
          <w:szCs w:val="22"/>
          <w:lang w:eastAsia="ar-SA"/>
        </w:rPr>
        <w:t xml:space="preserve"> порядке </w:t>
      </w:r>
      <w:r w:rsidRPr="00571747">
        <w:rPr>
          <w:sz w:val="22"/>
          <w:szCs w:val="22"/>
          <w:lang w:eastAsia="ar-SA"/>
        </w:rPr>
        <w:t>настоящий договор или отказаться от оказания услуг в рамках определенной Заявки, уведомив Исполнителя не позднее, чем за 5 (пять) рабочих дней и оплатив Исполнителю платежи за период фактической эксплуатации Техники на дату расторжения договора, либо на дату отказа от оказания услуг.</w:t>
      </w:r>
    </w:p>
    <w:p w14:paraId="20D3D35A" w14:textId="3C72DC5D" w:rsidR="007A349F" w:rsidRPr="00571747" w:rsidRDefault="007A349F" w:rsidP="00DF1CBA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14:paraId="1D7CC1FD" w14:textId="1853035C" w:rsidR="007A349F" w:rsidRPr="00571747" w:rsidRDefault="007A349F" w:rsidP="007A349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71747">
        <w:rPr>
          <w:b/>
          <w:bCs/>
          <w:sz w:val="22"/>
          <w:szCs w:val="22"/>
        </w:rPr>
        <w:t>4. Порядок оплаты оказанных услуг</w:t>
      </w:r>
    </w:p>
    <w:p w14:paraId="69CCF258" w14:textId="1CB18F56" w:rsidR="009776D5" w:rsidRPr="00571747" w:rsidRDefault="007A349F" w:rsidP="00ED7F38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</w:rPr>
        <w:t>4.1.</w:t>
      </w:r>
      <w:r w:rsidR="00ED7F38" w:rsidRPr="00571747">
        <w:rPr>
          <w:sz w:val="22"/>
          <w:szCs w:val="22"/>
        </w:rPr>
        <w:t xml:space="preserve"> </w:t>
      </w:r>
      <w:r w:rsidR="00B02715" w:rsidRPr="00571747">
        <w:rPr>
          <w:sz w:val="22"/>
          <w:szCs w:val="22"/>
          <w:lang w:eastAsia="ar-SA"/>
        </w:rPr>
        <w:t>Цены за один час (машино-час) оказания услуг</w:t>
      </w:r>
      <w:r w:rsidR="00205DCD" w:rsidRPr="00571747">
        <w:rPr>
          <w:sz w:val="22"/>
          <w:szCs w:val="22"/>
          <w:lang w:eastAsia="ar-SA"/>
        </w:rPr>
        <w:t xml:space="preserve"> определяются в Протоколе согласования договорной цены.</w:t>
      </w:r>
    </w:p>
    <w:p w14:paraId="2B97678E" w14:textId="6C07421E" w:rsidR="00205DCD" w:rsidRPr="00571747" w:rsidRDefault="00205DCD" w:rsidP="00ED7F38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 xml:space="preserve">В цену услуг, согласованную Сторонами в Протоколе согласования договорной цены, входят услуги Исполнителя по управлению и технической эксплуатации Техники </w:t>
      </w:r>
      <w:r w:rsidR="00ED7F38" w:rsidRPr="00571747">
        <w:rPr>
          <w:sz w:val="22"/>
          <w:szCs w:val="22"/>
          <w:lang w:eastAsia="ar-SA"/>
        </w:rPr>
        <w:t xml:space="preserve">персоналом </w:t>
      </w:r>
      <w:r w:rsidRPr="00571747">
        <w:rPr>
          <w:sz w:val="22"/>
          <w:szCs w:val="22"/>
          <w:lang w:eastAsia="ar-SA"/>
        </w:rPr>
        <w:t xml:space="preserve">Исполнителя, расходные </w:t>
      </w:r>
      <w:r w:rsidRPr="00571747">
        <w:rPr>
          <w:sz w:val="22"/>
          <w:szCs w:val="22"/>
          <w:lang w:eastAsia="ar-SA"/>
        </w:rPr>
        <w:lastRenderedPageBreak/>
        <w:t xml:space="preserve">материалы, необходимые для нормального управления и технической эксплуатации Техники, страхование, осуществление текущего и капитального ремонта и предоставление необходимых для эксплуатации Техники принадлежностей, если иное не указано в </w:t>
      </w:r>
      <w:r w:rsidR="00ED7F38" w:rsidRPr="00571747">
        <w:rPr>
          <w:sz w:val="22"/>
          <w:szCs w:val="22"/>
          <w:lang w:eastAsia="ar-SA"/>
        </w:rPr>
        <w:t xml:space="preserve">Заявке или </w:t>
      </w:r>
      <w:r w:rsidRPr="00571747">
        <w:rPr>
          <w:sz w:val="22"/>
          <w:szCs w:val="22"/>
          <w:lang w:eastAsia="ar-SA"/>
        </w:rPr>
        <w:t>Протоколе согласования договорной цены</w:t>
      </w:r>
      <w:r w:rsidR="00ED7F38" w:rsidRPr="00571747">
        <w:rPr>
          <w:sz w:val="22"/>
          <w:szCs w:val="22"/>
          <w:lang w:eastAsia="ar-SA"/>
        </w:rPr>
        <w:t>.</w:t>
      </w:r>
    </w:p>
    <w:p w14:paraId="4044EF49" w14:textId="7FB08EA3" w:rsidR="00205DCD" w:rsidRPr="00571747" w:rsidRDefault="00205DCD" w:rsidP="00ED7F38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 xml:space="preserve">Кроме того, в цену услуг включены все расходы Исполнителя, связанные с оказанием услуг по настоящему </w:t>
      </w:r>
      <w:r w:rsidR="00ED7F38" w:rsidRPr="00571747">
        <w:rPr>
          <w:sz w:val="22"/>
          <w:szCs w:val="22"/>
          <w:lang w:eastAsia="ar-SA"/>
        </w:rPr>
        <w:t>д</w:t>
      </w:r>
      <w:r w:rsidRPr="00571747">
        <w:rPr>
          <w:sz w:val="22"/>
          <w:szCs w:val="22"/>
          <w:lang w:eastAsia="ar-SA"/>
        </w:rPr>
        <w:t>оговору, размер вознаграждения Исполнителя, а также все обязательные платежи, налоги и сборы, накладные и командировочные расходы, которые Исполнитель будет оплачивать самостоятельно.</w:t>
      </w:r>
    </w:p>
    <w:p w14:paraId="16BCE74F" w14:textId="7E3CB27B" w:rsidR="00205DCD" w:rsidRPr="00571747" w:rsidRDefault="00205DCD" w:rsidP="00ED7F38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>Цена услуг, включает в себя затраты на оплату горюче-смазочных материалов (ГСМ)</w:t>
      </w:r>
      <w:r w:rsidR="00ED7F38" w:rsidRPr="00571747">
        <w:rPr>
          <w:sz w:val="22"/>
          <w:szCs w:val="22"/>
          <w:lang w:eastAsia="ar-SA"/>
        </w:rPr>
        <w:t xml:space="preserve">, если иное не будет согласовано Сторонами дополнительно. </w:t>
      </w:r>
    </w:p>
    <w:p w14:paraId="05911FF6" w14:textId="58C5565B" w:rsidR="00205DCD" w:rsidRPr="00571747" w:rsidRDefault="00ED7F38" w:rsidP="00ED7F38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>4</w:t>
      </w:r>
      <w:r w:rsidR="00205DCD" w:rsidRPr="00571747">
        <w:rPr>
          <w:sz w:val="22"/>
          <w:szCs w:val="22"/>
          <w:lang w:eastAsia="ar-SA"/>
        </w:rPr>
        <w:t>.</w:t>
      </w:r>
      <w:r w:rsidR="00C5432D" w:rsidRPr="00571747">
        <w:rPr>
          <w:sz w:val="22"/>
          <w:szCs w:val="22"/>
          <w:lang w:eastAsia="ar-SA"/>
        </w:rPr>
        <w:t>2</w:t>
      </w:r>
      <w:r w:rsidR="00205DCD" w:rsidRPr="00571747">
        <w:rPr>
          <w:sz w:val="22"/>
          <w:szCs w:val="22"/>
          <w:lang w:eastAsia="ar-SA"/>
        </w:rPr>
        <w:t xml:space="preserve">. Исполнитель </w:t>
      </w:r>
      <w:r w:rsidR="00FD1EB3">
        <w:rPr>
          <w:sz w:val="22"/>
          <w:szCs w:val="22"/>
          <w:lang w:eastAsia="ar-SA"/>
        </w:rPr>
        <w:t>2 раза в месяц до</w:t>
      </w:r>
      <w:r w:rsidR="00A6150A">
        <w:rPr>
          <w:sz w:val="22"/>
          <w:szCs w:val="22"/>
          <w:lang w:eastAsia="ar-SA"/>
        </w:rPr>
        <w:t xml:space="preserve"> </w:t>
      </w:r>
      <w:r w:rsidR="00FD1EB3">
        <w:rPr>
          <w:sz w:val="22"/>
          <w:szCs w:val="22"/>
          <w:lang w:eastAsia="ar-SA"/>
        </w:rPr>
        <w:t>5-го и 20 числа</w:t>
      </w:r>
      <w:r w:rsidR="00205DCD" w:rsidRPr="00571747">
        <w:rPr>
          <w:sz w:val="22"/>
          <w:szCs w:val="22"/>
          <w:lang w:eastAsia="ar-SA"/>
        </w:rPr>
        <w:t xml:space="preserve"> месяца, следующего за отчетным, предоставляет Заказчику на основании Путевых листов или Рапортов следующие формы:</w:t>
      </w:r>
    </w:p>
    <w:p w14:paraId="2B83DEDC" w14:textId="157762D4" w:rsidR="00205DCD" w:rsidRPr="00571747" w:rsidRDefault="00ED7F38" w:rsidP="00ED7F38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>-</w:t>
      </w:r>
      <w:r w:rsidR="00205DCD" w:rsidRPr="00571747">
        <w:rPr>
          <w:sz w:val="22"/>
          <w:szCs w:val="22"/>
          <w:lang w:eastAsia="ar-SA"/>
        </w:rPr>
        <w:t xml:space="preserve"> справки о стоимости выполненной работы (оказанных услуг) за отчётный период (по форме ЭСМ-7 или аналогичной форме) в двух экземплярах;</w:t>
      </w:r>
    </w:p>
    <w:p w14:paraId="7D096420" w14:textId="2F9D83EA" w:rsidR="00205DCD" w:rsidRPr="00571747" w:rsidRDefault="00ED7F38" w:rsidP="00ED7F38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>-</w:t>
      </w:r>
      <w:r w:rsidR="00205DCD" w:rsidRPr="00571747">
        <w:rPr>
          <w:sz w:val="22"/>
          <w:szCs w:val="22"/>
          <w:lang w:eastAsia="ar-SA"/>
        </w:rPr>
        <w:t xml:space="preserve"> заверенные копии Путевых листов или Рапортов в одном экземпляре;</w:t>
      </w:r>
    </w:p>
    <w:p w14:paraId="6C532765" w14:textId="6784AC92" w:rsidR="00205DCD" w:rsidRPr="00571747" w:rsidRDefault="00ED7F38" w:rsidP="00ED7F38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>-</w:t>
      </w:r>
      <w:r w:rsidR="00205DCD" w:rsidRPr="00571747">
        <w:rPr>
          <w:sz w:val="22"/>
          <w:szCs w:val="22"/>
          <w:lang w:eastAsia="ar-SA"/>
        </w:rPr>
        <w:t xml:space="preserve"> акты оказанных услуг в двух </w:t>
      </w:r>
      <w:r w:rsidRPr="00571747">
        <w:rPr>
          <w:sz w:val="22"/>
          <w:szCs w:val="22"/>
          <w:lang w:eastAsia="ar-SA"/>
        </w:rPr>
        <w:t>экземплярах (</w:t>
      </w:r>
      <w:r w:rsidR="00205DCD" w:rsidRPr="00571747">
        <w:rPr>
          <w:sz w:val="22"/>
          <w:szCs w:val="22"/>
          <w:lang w:eastAsia="ar-SA"/>
        </w:rPr>
        <w:t>УПД</w:t>
      </w:r>
      <w:r w:rsidRPr="00571747">
        <w:rPr>
          <w:sz w:val="22"/>
          <w:szCs w:val="22"/>
          <w:lang w:eastAsia="ar-SA"/>
        </w:rPr>
        <w:t>);</w:t>
      </w:r>
    </w:p>
    <w:p w14:paraId="26EB5370" w14:textId="6FF78A67" w:rsidR="00205DCD" w:rsidRPr="00571747" w:rsidRDefault="00ED7F38" w:rsidP="00ED7F38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>-</w:t>
      </w:r>
      <w:r w:rsidR="00205DCD" w:rsidRPr="00571747">
        <w:rPr>
          <w:sz w:val="22"/>
          <w:szCs w:val="22"/>
          <w:lang w:eastAsia="ar-SA"/>
        </w:rPr>
        <w:t xml:space="preserve"> счёта-фактуры</w:t>
      </w:r>
      <w:r w:rsidRPr="00571747">
        <w:rPr>
          <w:sz w:val="22"/>
          <w:szCs w:val="22"/>
          <w:lang w:eastAsia="ar-SA"/>
        </w:rPr>
        <w:t xml:space="preserve"> (</w:t>
      </w:r>
      <w:r w:rsidR="00205DCD" w:rsidRPr="00571747">
        <w:rPr>
          <w:sz w:val="22"/>
          <w:szCs w:val="22"/>
          <w:lang w:eastAsia="ar-SA"/>
        </w:rPr>
        <w:t>УПД</w:t>
      </w:r>
      <w:r w:rsidRPr="00571747">
        <w:rPr>
          <w:sz w:val="22"/>
          <w:szCs w:val="22"/>
          <w:lang w:eastAsia="ar-SA"/>
        </w:rPr>
        <w:t>)</w:t>
      </w:r>
      <w:r w:rsidR="00D601AD" w:rsidRPr="00571747">
        <w:rPr>
          <w:sz w:val="22"/>
          <w:szCs w:val="22"/>
          <w:lang w:eastAsia="ar-SA"/>
        </w:rPr>
        <w:t>.</w:t>
      </w:r>
    </w:p>
    <w:p w14:paraId="00049422" w14:textId="258EC504" w:rsidR="002D1242" w:rsidRPr="00571747" w:rsidRDefault="00ED7F38" w:rsidP="00A6150A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571747">
        <w:rPr>
          <w:sz w:val="22"/>
          <w:szCs w:val="22"/>
          <w:lang w:eastAsia="ar-SA"/>
        </w:rPr>
        <w:t>4</w:t>
      </w:r>
      <w:r w:rsidR="00205DCD" w:rsidRPr="00571747">
        <w:rPr>
          <w:sz w:val="22"/>
          <w:szCs w:val="22"/>
          <w:lang w:eastAsia="ar-SA"/>
        </w:rPr>
        <w:t>.</w:t>
      </w:r>
      <w:r w:rsidR="00C5432D" w:rsidRPr="00571747">
        <w:rPr>
          <w:sz w:val="22"/>
          <w:szCs w:val="22"/>
          <w:lang w:eastAsia="ar-SA"/>
        </w:rPr>
        <w:t>3</w:t>
      </w:r>
      <w:r w:rsidR="00205DCD" w:rsidRPr="00571747">
        <w:rPr>
          <w:sz w:val="22"/>
          <w:szCs w:val="22"/>
          <w:lang w:eastAsia="ar-SA"/>
        </w:rPr>
        <w:t xml:space="preserve">. Заказчик в течение </w:t>
      </w:r>
      <w:r w:rsidRPr="00571747">
        <w:rPr>
          <w:sz w:val="22"/>
          <w:szCs w:val="22"/>
          <w:lang w:eastAsia="ar-SA"/>
        </w:rPr>
        <w:t xml:space="preserve"> 3 </w:t>
      </w:r>
      <w:r w:rsidR="00205DCD" w:rsidRPr="00571747">
        <w:rPr>
          <w:sz w:val="22"/>
          <w:szCs w:val="22"/>
          <w:lang w:eastAsia="ar-SA"/>
        </w:rPr>
        <w:t>(</w:t>
      </w:r>
      <w:r w:rsidRPr="00571747">
        <w:rPr>
          <w:sz w:val="22"/>
          <w:szCs w:val="22"/>
          <w:lang w:eastAsia="ar-SA"/>
        </w:rPr>
        <w:t>трех</w:t>
      </w:r>
      <w:r w:rsidR="00205DCD" w:rsidRPr="00571747">
        <w:rPr>
          <w:sz w:val="22"/>
          <w:szCs w:val="22"/>
          <w:lang w:eastAsia="ar-SA"/>
        </w:rPr>
        <w:t xml:space="preserve">) рабочих дней с момента получения форм, указанных в п. </w:t>
      </w:r>
      <w:r w:rsidRPr="00571747">
        <w:rPr>
          <w:sz w:val="22"/>
          <w:szCs w:val="22"/>
          <w:lang w:eastAsia="ar-SA"/>
        </w:rPr>
        <w:t>4</w:t>
      </w:r>
      <w:r w:rsidR="00205DCD" w:rsidRPr="00571747">
        <w:rPr>
          <w:sz w:val="22"/>
          <w:szCs w:val="22"/>
          <w:lang w:eastAsia="ar-SA"/>
        </w:rPr>
        <w:t>.</w:t>
      </w:r>
      <w:r w:rsidR="00C5432D" w:rsidRPr="00571747">
        <w:rPr>
          <w:sz w:val="22"/>
          <w:szCs w:val="22"/>
          <w:lang w:eastAsia="ar-SA"/>
        </w:rPr>
        <w:t>2</w:t>
      </w:r>
      <w:r w:rsidR="00205DCD" w:rsidRPr="00571747">
        <w:rPr>
          <w:sz w:val="22"/>
          <w:szCs w:val="22"/>
          <w:lang w:eastAsia="ar-SA"/>
        </w:rPr>
        <w:t xml:space="preserve"> настоящего </w:t>
      </w:r>
      <w:r w:rsidRPr="00571747">
        <w:rPr>
          <w:sz w:val="22"/>
          <w:szCs w:val="22"/>
          <w:lang w:eastAsia="ar-SA"/>
        </w:rPr>
        <w:t>д</w:t>
      </w:r>
      <w:r w:rsidR="00205DCD" w:rsidRPr="00571747">
        <w:rPr>
          <w:sz w:val="22"/>
          <w:szCs w:val="22"/>
          <w:lang w:eastAsia="ar-SA"/>
        </w:rPr>
        <w:t>оговора, обязан подписать и направить Исполнителю подписанные формы ЭСМ-7 или аналогичной формы и акты, либо передать мотивированный отказ, с указанием причин отказа от подписания указанных форм, оформленный в письменном виде, заверенный подписью и печатью уполномоченного лица Заказчика.</w:t>
      </w:r>
      <w:r w:rsidR="00C5432D" w:rsidRPr="00571747">
        <w:rPr>
          <w:sz w:val="22"/>
          <w:szCs w:val="22"/>
        </w:rPr>
        <w:t xml:space="preserve"> При отсутствии мотивированного отказа в их подписании в течение указанного срока оказанные услуги считаются согласованными, принятыми и подлежащими оплате Заказчиком.</w:t>
      </w:r>
    </w:p>
    <w:p w14:paraId="46FC47FE" w14:textId="04B6B724" w:rsidR="002D1242" w:rsidRPr="00571747" w:rsidRDefault="007C401A" w:rsidP="00ED7F38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 xml:space="preserve">4.4. </w:t>
      </w:r>
      <w:r w:rsidR="002D1242" w:rsidRPr="00571747">
        <w:rPr>
          <w:sz w:val="22"/>
          <w:szCs w:val="22"/>
          <w:lang w:eastAsia="ar-SA"/>
        </w:rPr>
        <w:t xml:space="preserve">Заказчик оплачивает Исполнителю стоимость услуг Техникой по ценам, согласованным Сторонами в </w:t>
      </w:r>
      <w:r w:rsidRPr="00571747">
        <w:rPr>
          <w:sz w:val="22"/>
          <w:szCs w:val="22"/>
          <w:lang w:eastAsia="ar-SA"/>
        </w:rPr>
        <w:t>Заявке и\или в Протоколе согласования договорной цены с учетом</w:t>
      </w:r>
      <w:r w:rsidR="002D1242" w:rsidRPr="00571747">
        <w:rPr>
          <w:sz w:val="22"/>
          <w:szCs w:val="22"/>
          <w:lang w:eastAsia="ar-SA"/>
        </w:rPr>
        <w:t xml:space="preserve"> документально подтвержденного времени работы техники</w:t>
      </w:r>
      <w:r w:rsidRPr="00571747">
        <w:rPr>
          <w:sz w:val="22"/>
          <w:szCs w:val="22"/>
          <w:lang w:eastAsia="ar-SA"/>
        </w:rPr>
        <w:t xml:space="preserve">. </w:t>
      </w:r>
      <w:r w:rsidR="002D1242" w:rsidRPr="00571747">
        <w:rPr>
          <w:sz w:val="22"/>
          <w:szCs w:val="22"/>
          <w:lang w:eastAsia="ar-SA"/>
        </w:rPr>
        <w:t>В случае поломки техники оплате подлежит только фактически отработанное время до поломки, подтвержденное документально.</w:t>
      </w:r>
    </w:p>
    <w:p w14:paraId="25D19013" w14:textId="12C69E4B" w:rsidR="007C401A" w:rsidRPr="00571747" w:rsidRDefault="00ED7F38" w:rsidP="00ED7F38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>4.</w:t>
      </w:r>
      <w:r w:rsidR="00870D76" w:rsidRPr="00571747">
        <w:rPr>
          <w:sz w:val="22"/>
          <w:szCs w:val="22"/>
          <w:lang w:eastAsia="ar-SA"/>
        </w:rPr>
        <w:t>5</w:t>
      </w:r>
      <w:r w:rsidRPr="00571747">
        <w:rPr>
          <w:sz w:val="22"/>
          <w:szCs w:val="22"/>
          <w:lang w:eastAsia="ar-SA"/>
        </w:rPr>
        <w:t>. Оплата услуг по настоящему Договору производится путём перечисления денежных средств на расчётный счёт Исполнителя</w:t>
      </w:r>
      <w:r w:rsidR="007C401A" w:rsidRPr="00571747">
        <w:rPr>
          <w:sz w:val="22"/>
          <w:szCs w:val="22"/>
          <w:lang w:eastAsia="ar-SA"/>
        </w:rPr>
        <w:t xml:space="preserve"> в течение 3-х дней с даты подписания документов, указанных в п. 4.3. настоящего договора. В случае направления мотивированного отказа от подписания документов, оплате </w:t>
      </w:r>
      <w:r w:rsidR="00870D76" w:rsidRPr="00571747">
        <w:rPr>
          <w:sz w:val="22"/>
          <w:szCs w:val="22"/>
          <w:lang w:eastAsia="ar-SA"/>
        </w:rPr>
        <w:t xml:space="preserve">в безусловном порядке </w:t>
      </w:r>
      <w:r w:rsidR="007C401A" w:rsidRPr="00571747">
        <w:rPr>
          <w:sz w:val="22"/>
          <w:szCs w:val="22"/>
          <w:lang w:eastAsia="ar-SA"/>
        </w:rPr>
        <w:t xml:space="preserve">подлежат принятые Заказчиком услуги. </w:t>
      </w:r>
    </w:p>
    <w:p w14:paraId="5CB6F311" w14:textId="1D03DB6B" w:rsidR="00870D76" w:rsidRPr="00571747" w:rsidRDefault="00870D76" w:rsidP="00870D76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 xml:space="preserve">4.6. В случае, если в Заявке или Протоколе согласования договорной цены содержится условие о выплате аванса, Исполнитель в течение </w:t>
      </w:r>
      <w:r w:rsidR="00FD1EB3">
        <w:rPr>
          <w:sz w:val="22"/>
          <w:szCs w:val="22"/>
          <w:lang w:eastAsia="ar-SA"/>
        </w:rPr>
        <w:t>10-ти рабочих</w:t>
      </w:r>
      <w:r w:rsidRPr="00571747">
        <w:rPr>
          <w:sz w:val="22"/>
          <w:szCs w:val="22"/>
          <w:lang w:eastAsia="ar-SA"/>
        </w:rPr>
        <w:t xml:space="preserve"> дней с даты </w:t>
      </w:r>
      <w:r w:rsidR="00FD1EB3">
        <w:rPr>
          <w:sz w:val="22"/>
          <w:szCs w:val="22"/>
          <w:lang w:eastAsia="ar-SA"/>
        </w:rPr>
        <w:t>исполнения заявки</w:t>
      </w:r>
      <w:r w:rsidRPr="00571747">
        <w:rPr>
          <w:sz w:val="22"/>
          <w:szCs w:val="22"/>
          <w:lang w:eastAsia="ar-SA"/>
        </w:rPr>
        <w:t xml:space="preserve"> предоставляет Заказчику </w:t>
      </w:r>
      <w:r w:rsidR="00205DCD" w:rsidRPr="00571747">
        <w:rPr>
          <w:sz w:val="22"/>
          <w:szCs w:val="22"/>
          <w:lang w:eastAsia="ar-SA"/>
        </w:rPr>
        <w:t>счет-фактуру на аванс, оформленну</w:t>
      </w:r>
      <w:r w:rsidR="00B02715" w:rsidRPr="00571747">
        <w:rPr>
          <w:sz w:val="22"/>
          <w:szCs w:val="22"/>
          <w:lang w:eastAsia="ar-SA"/>
        </w:rPr>
        <w:t>ю в соответствии с требованиями</w:t>
      </w:r>
      <w:r w:rsidR="00205DCD" w:rsidRPr="00571747">
        <w:rPr>
          <w:sz w:val="22"/>
          <w:szCs w:val="22"/>
          <w:lang w:eastAsia="ar-SA"/>
        </w:rPr>
        <w:t xml:space="preserve"> </w:t>
      </w:r>
      <w:r w:rsidR="001F4DE6" w:rsidRPr="00571747">
        <w:rPr>
          <w:sz w:val="22"/>
          <w:szCs w:val="22"/>
          <w:lang w:eastAsia="ar-SA"/>
        </w:rPr>
        <w:t>НК РФ</w:t>
      </w:r>
      <w:r w:rsidR="00205DCD" w:rsidRPr="00571747">
        <w:rPr>
          <w:sz w:val="22"/>
          <w:szCs w:val="22"/>
          <w:lang w:eastAsia="ar-SA"/>
        </w:rPr>
        <w:t>.</w:t>
      </w:r>
    </w:p>
    <w:p w14:paraId="335831E7" w14:textId="4906F440" w:rsidR="00205DCD" w:rsidRPr="00571747" w:rsidRDefault="00870D76" w:rsidP="00870D76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>4.7.</w:t>
      </w:r>
      <w:r w:rsidR="00205DCD" w:rsidRPr="00571747">
        <w:rPr>
          <w:sz w:val="22"/>
          <w:szCs w:val="22"/>
          <w:lang w:eastAsia="ar-SA"/>
        </w:rPr>
        <w:t xml:space="preserve"> Ни одна из Сторон по настоящему </w:t>
      </w:r>
      <w:r w:rsidRPr="00571747">
        <w:rPr>
          <w:sz w:val="22"/>
          <w:szCs w:val="22"/>
          <w:lang w:eastAsia="ar-SA"/>
        </w:rPr>
        <w:t>д</w:t>
      </w:r>
      <w:r w:rsidR="00205DCD" w:rsidRPr="00571747">
        <w:rPr>
          <w:sz w:val="22"/>
          <w:szCs w:val="22"/>
          <w:lang w:eastAsia="ar-SA"/>
        </w:rPr>
        <w:t>оговору не имеет права на получение с другой Стороны по настоящему Договору процентов на сумму долга за период пользования денежными средствами, предусмотренных ст. 317.1 ГК РФ.</w:t>
      </w:r>
    </w:p>
    <w:p w14:paraId="2AD525F3" w14:textId="24AD68E5" w:rsidR="00870D76" w:rsidRPr="00571747" w:rsidRDefault="00870D76" w:rsidP="00870D76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 xml:space="preserve">4.8. Стороны обязаны производить сверку взаимных расчетов по Договору по первому требованию любой Стороны, но не реже одного раза в квартал. </w:t>
      </w:r>
    </w:p>
    <w:p w14:paraId="2B9DD06A" w14:textId="60514753" w:rsidR="00E57775" w:rsidRPr="00571747" w:rsidRDefault="00E57775" w:rsidP="00870D76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</w:p>
    <w:p w14:paraId="292A2CAC" w14:textId="4260DB7C" w:rsidR="00E57775" w:rsidRPr="00571747" w:rsidRDefault="00E57775" w:rsidP="00E57775">
      <w:pPr>
        <w:shd w:val="clear" w:color="auto" w:fill="FFFFFF"/>
        <w:suppressAutoHyphens/>
        <w:jc w:val="center"/>
        <w:rPr>
          <w:b/>
          <w:bCs/>
          <w:sz w:val="22"/>
          <w:szCs w:val="22"/>
          <w:lang w:eastAsia="ar-SA"/>
        </w:rPr>
      </w:pPr>
      <w:r w:rsidRPr="00571747">
        <w:rPr>
          <w:b/>
          <w:bCs/>
          <w:sz w:val="22"/>
          <w:szCs w:val="22"/>
          <w:lang w:eastAsia="ar-SA"/>
        </w:rPr>
        <w:t>5. Ответственность Сторон</w:t>
      </w:r>
    </w:p>
    <w:p w14:paraId="1A56B5AA" w14:textId="43A55DF2" w:rsidR="008B2623" w:rsidRPr="00571747" w:rsidRDefault="008B2623" w:rsidP="00E57775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 xml:space="preserve">5.1. За неисполнение или ненадлежащее исполнение своих обязательств по настоящему </w:t>
      </w:r>
      <w:r w:rsidR="00E57775" w:rsidRPr="00571747">
        <w:rPr>
          <w:sz w:val="22"/>
          <w:szCs w:val="22"/>
          <w:lang w:eastAsia="ar-SA"/>
        </w:rPr>
        <w:t>д</w:t>
      </w:r>
      <w:r w:rsidRPr="00571747">
        <w:rPr>
          <w:sz w:val="22"/>
          <w:szCs w:val="22"/>
          <w:lang w:eastAsia="ar-SA"/>
        </w:rPr>
        <w:t>оговору Стороны несут ответственность в соответствии с действующим законодательством РФ.</w:t>
      </w:r>
    </w:p>
    <w:p w14:paraId="0B83F7D4" w14:textId="77777777" w:rsidR="008B2623" w:rsidRPr="00571747" w:rsidRDefault="008B2623" w:rsidP="00E57775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>5.2. Исполнитель несет ответственность за качество оказываемых услуг, достоверность документов, представленных Заказчику.</w:t>
      </w:r>
    </w:p>
    <w:p w14:paraId="71CFA0E9" w14:textId="3ECF1F81" w:rsidR="008B2623" w:rsidRPr="00571747" w:rsidRDefault="008B2623" w:rsidP="00E57775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>5.</w:t>
      </w:r>
      <w:r w:rsidR="00FD1EB3">
        <w:rPr>
          <w:sz w:val="22"/>
          <w:szCs w:val="22"/>
          <w:lang w:eastAsia="ar-SA"/>
        </w:rPr>
        <w:t>3</w:t>
      </w:r>
      <w:r w:rsidRPr="00571747">
        <w:rPr>
          <w:sz w:val="22"/>
          <w:szCs w:val="22"/>
          <w:lang w:eastAsia="ar-SA"/>
        </w:rPr>
        <w:t xml:space="preserve">. В случае неисполнения или ненадлежащего исполнения Заказчиком обязательств по оплате услуг, оказанных Исполнителем по настоящему </w:t>
      </w:r>
      <w:r w:rsidR="00E57775" w:rsidRPr="00571747">
        <w:rPr>
          <w:sz w:val="22"/>
          <w:szCs w:val="22"/>
          <w:lang w:eastAsia="ar-SA"/>
        </w:rPr>
        <w:t>д</w:t>
      </w:r>
      <w:r w:rsidRPr="00571747">
        <w:rPr>
          <w:sz w:val="22"/>
          <w:szCs w:val="22"/>
          <w:lang w:eastAsia="ar-SA"/>
        </w:rPr>
        <w:t xml:space="preserve">оговору, Заказчик </w:t>
      </w:r>
      <w:r w:rsidR="00BD7B11" w:rsidRPr="00571747">
        <w:rPr>
          <w:sz w:val="22"/>
          <w:szCs w:val="22"/>
          <w:lang w:eastAsia="ar-SA"/>
        </w:rPr>
        <w:t xml:space="preserve">уплачивает Исполнителю по его письменному требованию </w:t>
      </w:r>
      <w:r w:rsidRPr="00571747">
        <w:rPr>
          <w:sz w:val="22"/>
          <w:szCs w:val="22"/>
          <w:lang w:eastAsia="ar-SA"/>
        </w:rPr>
        <w:t xml:space="preserve">неустойку в размере </w:t>
      </w:r>
      <w:r w:rsidR="00635ECC" w:rsidRPr="00571747">
        <w:rPr>
          <w:sz w:val="22"/>
          <w:szCs w:val="22"/>
          <w:lang w:eastAsia="ar-SA"/>
        </w:rPr>
        <w:t>1</w:t>
      </w:r>
      <w:r w:rsidRPr="00571747">
        <w:rPr>
          <w:sz w:val="22"/>
          <w:szCs w:val="22"/>
          <w:lang w:eastAsia="ar-SA"/>
        </w:rPr>
        <w:t>% (</w:t>
      </w:r>
      <w:r w:rsidR="00BD7B11" w:rsidRPr="00571747">
        <w:rPr>
          <w:sz w:val="22"/>
          <w:szCs w:val="22"/>
          <w:lang w:eastAsia="ar-SA"/>
        </w:rPr>
        <w:t>одного</w:t>
      </w:r>
      <w:r w:rsidRPr="00571747">
        <w:rPr>
          <w:sz w:val="22"/>
          <w:szCs w:val="22"/>
          <w:lang w:eastAsia="ar-SA"/>
        </w:rPr>
        <w:t xml:space="preserve">) от стоимости неоплаченных в срок услуг, за каждый день просрочки, но не более </w:t>
      </w:r>
      <w:r w:rsidR="00BD7B11" w:rsidRPr="00571747">
        <w:rPr>
          <w:sz w:val="22"/>
          <w:szCs w:val="22"/>
          <w:lang w:eastAsia="ar-SA"/>
        </w:rPr>
        <w:t>2</w:t>
      </w:r>
      <w:r w:rsidR="00635ECC" w:rsidRPr="00571747">
        <w:rPr>
          <w:sz w:val="22"/>
          <w:szCs w:val="22"/>
          <w:lang w:eastAsia="ar-SA"/>
        </w:rPr>
        <w:t>0</w:t>
      </w:r>
      <w:r w:rsidRPr="00571747">
        <w:rPr>
          <w:sz w:val="22"/>
          <w:szCs w:val="22"/>
          <w:lang w:eastAsia="ar-SA"/>
        </w:rPr>
        <w:t>% (</w:t>
      </w:r>
      <w:r w:rsidR="00635ECC" w:rsidRPr="00571747">
        <w:rPr>
          <w:sz w:val="22"/>
          <w:szCs w:val="22"/>
          <w:lang w:eastAsia="ar-SA"/>
        </w:rPr>
        <w:t>Д</w:t>
      </w:r>
      <w:r w:rsidR="00BD7B11" w:rsidRPr="00571747">
        <w:rPr>
          <w:sz w:val="22"/>
          <w:szCs w:val="22"/>
          <w:lang w:eastAsia="ar-SA"/>
        </w:rPr>
        <w:t xml:space="preserve">вадцати </w:t>
      </w:r>
      <w:r w:rsidRPr="00571747">
        <w:rPr>
          <w:sz w:val="22"/>
          <w:szCs w:val="22"/>
          <w:lang w:eastAsia="ar-SA"/>
        </w:rPr>
        <w:t>процентов) от стоимости неоплаченных в срок услуг.</w:t>
      </w:r>
      <w:r w:rsidR="006F6484" w:rsidRPr="00571747">
        <w:rPr>
          <w:sz w:val="22"/>
          <w:szCs w:val="22"/>
          <w:lang w:eastAsia="ar-SA"/>
        </w:rPr>
        <w:t xml:space="preserve"> При просрочке оплаты оказанных услуг на срок, превышающий 20-ть дней Исполнитель вправе в одностороннем внесудебном порядке отказаться от исполнения Договора и потребовать возмещения убытков. </w:t>
      </w:r>
    </w:p>
    <w:p w14:paraId="6E013709" w14:textId="54C2DB31" w:rsidR="002E2352" w:rsidRPr="00571747" w:rsidRDefault="002E2352" w:rsidP="002E2352">
      <w:pPr>
        <w:ind w:firstLine="284"/>
        <w:jc w:val="both"/>
        <w:rPr>
          <w:sz w:val="22"/>
          <w:szCs w:val="22"/>
        </w:rPr>
      </w:pPr>
      <w:r w:rsidRPr="00571747">
        <w:rPr>
          <w:sz w:val="22"/>
          <w:szCs w:val="22"/>
        </w:rPr>
        <w:t>5.</w:t>
      </w:r>
      <w:r w:rsidR="00FD1EB3">
        <w:rPr>
          <w:sz w:val="22"/>
          <w:szCs w:val="22"/>
        </w:rPr>
        <w:t>4.</w:t>
      </w:r>
      <w:r w:rsidRPr="00571747">
        <w:rPr>
          <w:sz w:val="22"/>
          <w:szCs w:val="22"/>
        </w:rPr>
        <w:t xml:space="preserve"> В случае гибели или повреждения Техники Заказчик обязан возместить Исполнителю причиненные убытки, если последний докажет, что гибель или повреждение Техники произошли по </w:t>
      </w:r>
      <w:r w:rsidR="00FD1EB3">
        <w:rPr>
          <w:sz w:val="22"/>
          <w:szCs w:val="22"/>
        </w:rPr>
        <w:t>вине Заказчика</w:t>
      </w:r>
      <w:r w:rsidRPr="00571747">
        <w:rPr>
          <w:sz w:val="22"/>
          <w:szCs w:val="22"/>
        </w:rPr>
        <w:t>, за которые Заказчик отвечает в соответствии с законом и настоящим Договором.</w:t>
      </w:r>
    </w:p>
    <w:p w14:paraId="3FA949D5" w14:textId="0278ACE8" w:rsidR="002E2352" w:rsidRPr="00571747" w:rsidRDefault="002E2352" w:rsidP="002E2352">
      <w:pPr>
        <w:shd w:val="clear" w:color="auto" w:fill="FFFFFF"/>
        <w:suppressAutoHyphens/>
        <w:ind w:firstLine="284"/>
        <w:jc w:val="both"/>
        <w:rPr>
          <w:sz w:val="22"/>
          <w:szCs w:val="22"/>
        </w:rPr>
      </w:pPr>
      <w:r w:rsidRPr="00571747">
        <w:rPr>
          <w:sz w:val="22"/>
          <w:szCs w:val="22"/>
        </w:rPr>
        <w:t>5.</w:t>
      </w:r>
      <w:r w:rsidR="00FD1EB3">
        <w:rPr>
          <w:sz w:val="22"/>
          <w:szCs w:val="22"/>
        </w:rPr>
        <w:t>5.</w:t>
      </w:r>
      <w:r w:rsidRPr="00571747">
        <w:rPr>
          <w:sz w:val="22"/>
          <w:szCs w:val="22"/>
        </w:rPr>
        <w:t xml:space="preserve"> Ответственность за вред, причиненный третьим лицам Техникой, ее механизмами, устройствами, оборудованием, несет Заказчик в соответствии с правилами, предусмотренными главой 59 ГК РФ.</w:t>
      </w:r>
    </w:p>
    <w:p w14:paraId="3266FC3F" w14:textId="3CAB6098" w:rsidR="008B2623" w:rsidRPr="00571747" w:rsidRDefault="008B2623" w:rsidP="006F6484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>5.</w:t>
      </w:r>
      <w:r w:rsidR="00FD1EB3">
        <w:rPr>
          <w:sz w:val="22"/>
          <w:szCs w:val="22"/>
          <w:lang w:eastAsia="ar-SA"/>
        </w:rPr>
        <w:t>6</w:t>
      </w:r>
      <w:r w:rsidRPr="00571747">
        <w:rPr>
          <w:sz w:val="22"/>
          <w:szCs w:val="22"/>
          <w:lang w:eastAsia="ar-SA"/>
        </w:rPr>
        <w:t xml:space="preserve">. Уплата неустойки (штрафа, </w:t>
      </w:r>
      <w:r w:rsidR="006F6484" w:rsidRPr="00571747">
        <w:rPr>
          <w:sz w:val="22"/>
          <w:szCs w:val="22"/>
          <w:lang w:eastAsia="ar-SA"/>
        </w:rPr>
        <w:t>неустойки</w:t>
      </w:r>
      <w:r w:rsidRPr="00571747">
        <w:rPr>
          <w:sz w:val="22"/>
          <w:szCs w:val="22"/>
          <w:lang w:eastAsia="ar-SA"/>
        </w:rPr>
        <w:t xml:space="preserve">) не освобождает Стороны от исполнения своих обязательств по настоящему </w:t>
      </w:r>
      <w:r w:rsidR="006F6484" w:rsidRPr="00571747">
        <w:rPr>
          <w:sz w:val="22"/>
          <w:szCs w:val="22"/>
          <w:lang w:eastAsia="ar-SA"/>
        </w:rPr>
        <w:t>д</w:t>
      </w:r>
      <w:r w:rsidRPr="00571747">
        <w:rPr>
          <w:sz w:val="22"/>
          <w:szCs w:val="22"/>
          <w:lang w:eastAsia="ar-SA"/>
        </w:rPr>
        <w:t>оговору и от возмещения убытков, причинённых неисполнением или ненадлежащим исполнением своих обязательств.</w:t>
      </w:r>
    </w:p>
    <w:p w14:paraId="7413C464" w14:textId="77777777" w:rsidR="00D21E0F" w:rsidRPr="00571747" w:rsidRDefault="00D21E0F" w:rsidP="006F6484">
      <w:pPr>
        <w:shd w:val="clear" w:color="auto" w:fill="FFFFFF"/>
        <w:suppressAutoHyphens/>
        <w:ind w:firstLine="284"/>
        <w:jc w:val="both"/>
        <w:rPr>
          <w:sz w:val="22"/>
          <w:szCs w:val="22"/>
          <w:lang w:eastAsia="ar-SA"/>
        </w:rPr>
      </w:pPr>
    </w:p>
    <w:p w14:paraId="09D4BCD0" w14:textId="77777777" w:rsidR="00D21E0F" w:rsidRPr="00571747" w:rsidRDefault="00D21E0F" w:rsidP="003F4730">
      <w:pPr>
        <w:jc w:val="center"/>
        <w:outlineLvl w:val="0"/>
        <w:rPr>
          <w:b/>
          <w:color w:val="000000"/>
          <w:sz w:val="22"/>
          <w:szCs w:val="22"/>
        </w:rPr>
      </w:pPr>
      <w:r w:rsidRPr="00571747">
        <w:rPr>
          <w:b/>
          <w:color w:val="000000"/>
          <w:sz w:val="22"/>
          <w:szCs w:val="22"/>
        </w:rPr>
        <w:t>6.Форс-мажорные обстоятельства</w:t>
      </w:r>
    </w:p>
    <w:p w14:paraId="415C1E27" w14:textId="6DAAC9E6" w:rsidR="00D21E0F" w:rsidRPr="00571747" w:rsidRDefault="00D21E0F" w:rsidP="003F4730">
      <w:pPr>
        <w:ind w:firstLine="284"/>
        <w:jc w:val="both"/>
        <w:outlineLvl w:val="0"/>
        <w:rPr>
          <w:color w:val="000000"/>
          <w:sz w:val="22"/>
          <w:szCs w:val="22"/>
        </w:rPr>
      </w:pPr>
      <w:r w:rsidRPr="00571747">
        <w:rPr>
          <w:color w:val="000000"/>
          <w:sz w:val="22"/>
          <w:szCs w:val="22"/>
        </w:rPr>
        <w:t xml:space="preserve">6.1. Ни одна из Сторон не будет нести ответственность за полное или частичное неисполнение своих обязанностей, если неисполнение будет являться следствием таких обстоятельств, как наводнение, пожар, </w:t>
      </w:r>
      <w:r w:rsidRPr="00571747">
        <w:rPr>
          <w:color w:val="000000"/>
          <w:sz w:val="22"/>
          <w:szCs w:val="22"/>
        </w:rPr>
        <w:lastRenderedPageBreak/>
        <w:t xml:space="preserve">землетрясение и другие стихийные бедствия, эмбарго, война или военные действия, а также решения и запретительные меры государственной власти, и иные обстоятельства, предусмотренные законодательством, возникшие после заключения настоящего договора или согласования заявок на услуги, если действия властей не направлены в адрес одной из договаривающихся сторон или их </w:t>
      </w:r>
      <w:r w:rsidR="003F1E17" w:rsidRPr="00571747">
        <w:rPr>
          <w:color w:val="000000"/>
          <w:sz w:val="22"/>
          <w:szCs w:val="22"/>
        </w:rPr>
        <w:t xml:space="preserve">контрагентов </w:t>
      </w:r>
      <w:r w:rsidRPr="00571747">
        <w:rPr>
          <w:color w:val="000000"/>
          <w:sz w:val="22"/>
          <w:szCs w:val="22"/>
        </w:rPr>
        <w:t xml:space="preserve">и возникли после начала </w:t>
      </w:r>
      <w:r w:rsidR="003F1E17" w:rsidRPr="00571747">
        <w:rPr>
          <w:color w:val="000000"/>
          <w:sz w:val="22"/>
          <w:szCs w:val="22"/>
        </w:rPr>
        <w:t>оказания услуг по Договору</w:t>
      </w:r>
      <w:r w:rsidRPr="00571747">
        <w:rPr>
          <w:color w:val="000000"/>
          <w:sz w:val="22"/>
          <w:szCs w:val="22"/>
        </w:rPr>
        <w:t>.</w:t>
      </w:r>
    </w:p>
    <w:p w14:paraId="05FD868D" w14:textId="77777777" w:rsidR="00D21E0F" w:rsidRPr="00571747" w:rsidRDefault="00D21E0F" w:rsidP="00D21E0F">
      <w:pPr>
        <w:ind w:firstLine="284"/>
        <w:jc w:val="both"/>
        <w:outlineLvl w:val="0"/>
        <w:rPr>
          <w:color w:val="000000"/>
          <w:sz w:val="22"/>
          <w:szCs w:val="22"/>
        </w:rPr>
      </w:pPr>
      <w:r w:rsidRPr="00571747">
        <w:rPr>
          <w:color w:val="000000"/>
          <w:sz w:val="22"/>
          <w:szCs w:val="22"/>
        </w:rPr>
        <w:t>6.2. Сторона, для которой создалась невозможность исполнения обязательства, о наступлении, предполагаемом сроке действия и прекращения вышеуказанных обстоятельств, обязана немедленно, однако не позднее трех дней с момента их наступления и прекращения, в письменной форме уведомить другую Сторону. Факты, изложенные в уведомлении, должны быть подтверждены компетентным органом или организацией. Не уведомление или несвоевременное уведомление лишает Сторону права ссылаться на любое вышеуказанное обстоятельство как на основание, освобождающее от ответственности за неисполнение обязательства.</w:t>
      </w:r>
    </w:p>
    <w:p w14:paraId="6A1F9487" w14:textId="12FD519F" w:rsidR="00D21E0F" w:rsidRPr="00571747" w:rsidRDefault="00D21E0F" w:rsidP="00D21E0F">
      <w:pPr>
        <w:ind w:firstLine="284"/>
        <w:jc w:val="both"/>
        <w:outlineLvl w:val="0"/>
        <w:rPr>
          <w:color w:val="000000"/>
          <w:sz w:val="22"/>
          <w:szCs w:val="22"/>
        </w:rPr>
      </w:pPr>
      <w:r w:rsidRPr="00571747">
        <w:rPr>
          <w:color w:val="000000"/>
          <w:sz w:val="22"/>
          <w:szCs w:val="22"/>
        </w:rPr>
        <w:t>6.3. Если форс-мажорные обстоятельства повлияли на возможность исполнения обязательств в срок, то этот срок соразмерно отодвигается на время действия соответствующих обстоятельств и их последствий.</w:t>
      </w:r>
    </w:p>
    <w:p w14:paraId="1B310D0B" w14:textId="7128E9C4" w:rsidR="00D21E0F" w:rsidRPr="00A6150A" w:rsidRDefault="00D21E0F" w:rsidP="00A6150A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571747">
        <w:rPr>
          <w:sz w:val="22"/>
          <w:szCs w:val="22"/>
        </w:rPr>
        <w:t>Если действие вышеуказанных обстоятельств длится более 30 (тридцати) дней и не даёт возможности исполнить Договор, то каждая из сторон имеет право расторгнуть настоящий договор, предварительно уведомив другую Сторону и представив надлежащие доказательства наличия обстоятельств непреодолимой силы.</w:t>
      </w:r>
    </w:p>
    <w:p w14:paraId="761B0E10" w14:textId="77777777" w:rsidR="00226CB7" w:rsidRPr="00571747" w:rsidRDefault="00226CB7" w:rsidP="003F473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color w:val="000000"/>
          <w:sz w:val="22"/>
          <w:szCs w:val="22"/>
        </w:rPr>
      </w:pPr>
      <w:r w:rsidRPr="00571747">
        <w:rPr>
          <w:rFonts w:eastAsia="Calibri"/>
          <w:b/>
          <w:color w:val="000000"/>
          <w:sz w:val="22"/>
          <w:szCs w:val="22"/>
        </w:rPr>
        <w:t>7. Рассмотрение споров</w:t>
      </w:r>
    </w:p>
    <w:p w14:paraId="06F76790" w14:textId="77777777" w:rsidR="00226CB7" w:rsidRPr="00571747" w:rsidRDefault="00226CB7" w:rsidP="003F4730">
      <w:pPr>
        <w:ind w:firstLine="284"/>
        <w:jc w:val="both"/>
        <w:rPr>
          <w:rFonts w:eastAsia="DejaVu Sans"/>
          <w:sz w:val="22"/>
          <w:szCs w:val="22"/>
        </w:rPr>
      </w:pPr>
      <w:r w:rsidRPr="00571747">
        <w:rPr>
          <w:rFonts w:eastAsia="DejaVu Sans"/>
          <w:sz w:val="22"/>
          <w:szCs w:val="22"/>
        </w:rPr>
        <w:t>7.1. Для разрешения споров, связанных с нарушением Сторонами своих обязательств по настоящему договору либо иным образом вытекающих из договора, применяется обязательный досудебный (претензионный) порядок разрешения споров. Сторона, права которой нарушены, до обращения в суд обязана направить другой стороне письменную претензию с изложением своих требований. К претензии обязательно прилагаются документы, подтверждающие выявленные нарушения при их отсутствии у другой Стороны, и документы, удостоверяющие полномочия представителя Стороны – отправителя претензии.</w:t>
      </w:r>
    </w:p>
    <w:p w14:paraId="5C4CBA94" w14:textId="77777777" w:rsidR="00226CB7" w:rsidRPr="00571747" w:rsidRDefault="00226CB7" w:rsidP="00226CB7">
      <w:pPr>
        <w:ind w:firstLine="284"/>
        <w:jc w:val="both"/>
        <w:rPr>
          <w:rFonts w:eastAsia="DejaVu Sans"/>
          <w:sz w:val="22"/>
          <w:szCs w:val="22"/>
        </w:rPr>
      </w:pPr>
      <w:r w:rsidRPr="00571747">
        <w:rPr>
          <w:rFonts w:eastAsia="DejaVu Sans"/>
          <w:sz w:val="22"/>
          <w:szCs w:val="22"/>
        </w:rPr>
        <w:t>7.2. Срок рассмотрения претензии – 10 (десять) дней со дня ее получения в соответствии со ст. 165.1. ГК РФ. Если в указанный срок требования полностью не удовлетворены, Сторона, право которой нарушено, вправе обратиться с иском в суд.</w:t>
      </w:r>
    </w:p>
    <w:p w14:paraId="069EB39C" w14:textId="77777777" w:rsidR="00226CB7" w:rsidRPr="00571747" w:rsidRDefault="00226CB7" w:rsidP="00226CB7">
      <w:pPr>
        <w:ind w:firstLine="284"/>
        <w:jc w:val="both"/>
        <w:rPr>
          <w:rFonts w:eastAsia="DejaVu Sans"/>
          <w:sz w:val="22"/>
          <w:szCs w:val="22"/>
        </w:rPr>
      </w:pPr>
      <w:r w:rsidRPr="00571747">
        <w:rPr>
          <w:rFonts w:eastAsia="DejaVu Sans"/>
          <w:sz w:val="22"/>
          <w:szCs w:val="22"/>
        </w:rPr>
        <w:t>7.3. Стороны согласовали, что все споры, возникающие по настоящему договору либо иным образом вытекающих из договора подлежат рассмотрению в Арбитражном суде г. Москвы.</w:t>
      </w:r>
    </w:p>
    <w:p w14:paraId="115D141C" w14:textId="77777777" w:rsidR="00226CB7" w:rsidRPr="00571747" w:rsidRDefault="00226CB7" w:rsidP="00226CB7">
      <w:pPr>
        <w:ind w:firstLine="284"/>
        <w:jc w:val="both"/>
        <w:rPr>
          <w:rFonts w:eastAsia="DejaVu Sans"/>
          <w:sz w:val="22"/>
          <w:szCs w:val="22"/>
        </w:rPr>
      </w:pPr>
      <w:r w:rsidRPr="00571747">
        <w:rPr>
          <w:rFonts w:eastAsia="DejaVu Sans"/>
          <w:sz w:val="22"/>
          <w:szCs w:val="22"/>
        </w:rPr>
        <w:t>7.4. Претензии и иные юридически значимые сообщения могут быть направлены Сторонами друг другу исключительно одним из нижеперечисленных способов:</w:t>
      </w:r>
    </w:p>
    <w:p w14:paraId="3AD91EA2" w14:textId="77777777" w:rsidR="00226CB7" w:rsidRPr="00571747" w:rsidRDefault="00226CB7" w:rsidP="00226CB7">
      <w:pPr>
        <w:ind w:firstLine="284"/>
        <w:jc w:val="both"/>
        <w:rPr>
          <w:rFonts w:eastAsia="DejaVu Sans"/>
          <w:sz w:val="22"/>
          <w:szCs w:val="22"/>
        </w:rPr>
      </w:pPr>
      <w:r w:rsidRPr="00571747">
        <w:rPr>
          <w:rFonts w:eastAsia="DejaVu Sans"/>
          <w:sz w:val="22"/>
          <w:szCs w:val="22"/>
        </w:rPr>
        <w:t>- ценным письмом с описью вложения по адресу места нахождения Стороны, указанному в реквизитах Сторон.</w:t>
      </w:r>
    </w:p>
    <w:p w14:paraId="367909FD" w14:textId="77777777" w:rsidR="00226CB7" w:rsidRPr="00571747" w:rsidRDefault="00226CB7" w:rsidP="00226CB7">
      <w:pPr>
        <w:autoSpaceDE w:val="0"/>
        <w:autoSpaceDN w:val="0"/>
        <w:adjustRightInd w:val="0"/>
        <w:ind w:firstLine="284"/>
        <w:jc w:val="both"/>
        <w:outlineLvl w:val="0"/>
        <w:rPr>
          <w:rFonts w:eastAsia="Calibri"/>
          <w:sz w:val="22"/>
          <w:szCs w:val="22"/>
        </w:rPr>
      </w:pPr>
      <w:r w:rsidRPr="00571747">
        <w:rPr>
          <w:rFonts w:eastAsia="Calibri"/>
          <w:sz w:val="22"/>
          <w:szCs w:val="22"/>
        </w:rPr>
        <w:t xml:space="preserve">- передача лично Стороне или его уполномоченному представителю под роспись либо по передаточному акту. </w:t>
      </w:r>
    </w:p>
    <w:p w14:paraId="33E7D860" w14:textId="79BA9B28" w:rsidR="008B2623" w:rsidRPr="00571747" w:rsidRDefault="008B2623" w:rsidP="006F6484">
      <w:pPr>
        <w:shd w:val="clear" w:color="auto" w:fill="FFFFFF"/>
        <w:suppressAutoHyphens/>
        <w:jc w:val="both"/>
        <w:rPr>
          <w:sz w:val="22"/>
          <w:szCs w:val="22"/>
          <w:lang w:eastAsia="ar-SA"/>
        </w:rPr>
      </w:pPr>
    </w:p>
    <w:p w14:paraId="12DC1D6E" w14:textId="77777777" w:rsidR="00D932CE" w:rsidRPr="00571747" w:rsidRDefault="00D932CE" w:rsidP="00D932CE">
      <w:pPr>
        <w:widowControl w:val="0"/>
        <w:tabs>
          <w:tab w:val="left" w:pos="0"/>
        </w:tabs>
        <w:spacing w:before="20" w:after="20"/>
        <w:jc w:val="center"/>
        <w:rPr>
          <w:b/>
          <w:bCs/>
          <w:snapToGrid w:val="0"/>
          <w:sz w:val="22"/>
          <w:szCs w:val="22"/>
        </w:rPr>
      </w:pPr>
      <w:r w:rsidRPr="00571747">
        <w:rPr>
          <w:rFonts w:eastAsia="Arial Unicode MS"/>
          <w:b/>
          <w:bCs/>
          <w:color w:val="000000"/>
          <w:sz w:val="22"/>
          <w:szCs w:val="22"/>
          <w:lang w:bidi="ru-RU"/>
        </w:rPr>
        <w:t>8. Конфиденциальность</w:t>
      </w:r>
    </w:p>
    <w:p w14:paraId="2161C9F9" w14:textId="77777777" w:rsidR="00D932CE" w:rsidRPr="00571747" w:rsidRDefault="00D932CE" w:rsidP="00D932CE">
      <w:pPr>
        <w:widowControl w:val="0"/>
        <w:ind w:firstLine="284"/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571747">
        <w:rPr>
          <w:rFonts w:eastAsia="Arial Unicode MS"/>
          <w:bCs/>
          <w:color w:val="000000"/>
          <w:sz w:val="22"/>
          <w:szCs w:val="22"/>
          <w:lang w:bidi="ru-RU"/>
        </w:rPr>
        <w:t xml:space="preserve">8.1. </w:t>
      </w:r>
      <w:r w:rsidRPr="00571747">
        <w:rPr>
          <w:rFonts w:eastAsia="Arial Unicode MS"/>
          <w:color w:val="000000"/>
          <w:sz w:val="22"/>
          <w:szCs w:val="22"/>
          <w:lang w:bidi="ru-RU"/>
        </w:rPr>
        <w:t xml:space="preserve">Вся предоставляемая Сторонами друг другу юридическая, финансовая и иная информация, связанная с заключением и исполнением Договора, включая персональные данные, считается конфиденциальной информацией, в отношении которой выполняются требования согласно Федеральному закону от 29 июля 2004 г. №98-ФЗ «О коммерческой тайне» и Федеральному закону от 27 июля 2006 г. №152-ФЗ «О персональных данных». Стороны обязуются обеспечить конфиденциальность и безопасность конфиденциальной информации (включая персональные данные), доступ к которой они могут получить в ходе выполнения Работ по Договору. Данная информация не может быть использована без письменного разрешения другой Стороны ни для каких других целей, кроме как для выполнения настоящего Договора. </w:t>
      </w:r>
    </w:p>
    <w:p w14:paraId="3F8E1419" w14:textId="77777777" w:rsidR="00D932CE" w:rsidRPr="00571747" w:rsidRDefault="00D932CE" w:rsidP="00D932CE">
      <w:pPr>
        <w:widowControl w:val="0"/>
        <w:ind w:firstLine="284"/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571747">
        <w:rPr>
          <w:rFonts w:eastAsia="Arial Unicode MS"/>
          <w:color w:val="000000"/>
          <w:sz w:val="22"/>
          <w:szCs w:val="22"/>
          <w:lang w:bidi="ru-RU"/>
        </w:rPr>
        <w:t xml:space="preserve">8.2. Стороны договариваются хранить конфиденциальную информацию, предусмотренную п. 7.1. настоящего договора бессрочно, а также принять все меры, чтобы предохранить такую информацию от разглашения. </w:t>
      </w:r>
    </w:p>
    <w:p w14:paraId="48A5D73A" w14:textId="77777777" w:rsidR="00D932CE" w:rsidRPr="00571747" w:rsidRDefault="00D932CE" w:rsidP="00D932CE">
      <w:pPr>
        <w:widowControl w:val="0"/>
        <w:ind w:firstLine="284"/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571747">
        <w:rPr>
          <w:rFonts w:eastAsia="Arial Unicode MS"/>
          <w:color w:val="000000"/>
          <w:sz w:val="22"/>
          <w:szCs w:val="22"/>
          <w:lang w:bidi="ru-RU"/>
        </w:rPr>
        <w:t>Несмотря на вышесказанное любая из Сторон не несет обязательств перед другой Стороной по настоящему Договору в отношении любой раскрываемой информации, которая:</w:t>
      </w:r>
    </w:p>
    <w:p w14:paraId="1D3EA53D" w14:textId="77777777" w:rsidR="00D932CE" w:rsidRPr="00571747" w:rsidRDefault="00D932CE" w:rsidP="00D932CE">
      <w:pPr>
        <w:widowControl w:val="0"/>
        <w:ind w:firstLine="284"/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571747">
        <w:rPr>
          <w:rFonts w:eastAsia="Arial Unicode MS"/>
          <w:color w:val="000000"/>
          <w:sz w:val="22"/>
          <w:szCs w:val="22"/>
          <w:lang w:bidi="ru-RU"/>
        </w:rPr>
        <w:t>8.2.1. На законных основаниях находилась в распоряжении одной из Сторон.</w:t>
      </w:r>
    </w:p>
    <w:p w14:paraId="0755CE7C" w14:textId="77777777" w:rsidR="00D932CE" w:rsidRPr="00571747" w:rsidRDefault="00D932CE" w:rsidP="00D932CE">
      <w:pPr>
        <w:widowControl w:val="0"/>
        <w:ind w:firstLine="284"/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571747">
        <w:rPr>
          <w:rFonts w:eastAsia="Arial Unicode MS"/>
          <w:color w:val="000000"/>
          <w:sz w:val="22"/>
          <w:szCs w:val="22"/>
          <w:lang w:bidi="ru-RU"/>
        </w:rPr>
        <w:t>8.2.2. Является или впоследствии становится общедоступной не по вине другой Стороны.</w:t>
      </w:r>
    </w:p>
    <w:p w14:paraId="01DF1CCE" w14:textId="77777777" w:rsidR="00D932CE" w:rsidRPr="00571747" w:rsidRDefault="00D932CE" w:rsidP="00D932CE">
      <w:pPr>
        <w:widowControl w:val="0"/>
        <w:ind w:firstLine="284"/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571747">
        <w:rPr>
          <w:rFonts w:eastAsia="Arial Unicode MS"/>
          <w:color w:val="000000"/>
          <w:sz w:val="22"/>
          <w:szCs w:val="22"/>
          <w:lang w:bidi="ru-RU"/>
        </w:rPr>
        <w:t>8.2.3. Была раскрыта другой Стороной или впоследствии получена независимо, без какого-либо ограничения, не в нарушение настоящего Договора или любого иного обязательства или условия о неразглашении конфиденциальной информации, от третьего лица, которое имеет законное право раскрывать такую информацию.</w:t>
      </w:r>
    </w:p>
    <w:p w14:paraId="6760AF53" w14:textId="77777777" w:rsidR="00D932CE" w:rsidRPr="00571747" w:rsidRDefault="00D932CE" w:rsidP="00D932CE">
      <w:pPr>
        <w:widowControl w:val="0"/>
        <w:ind w:firstLine="284"/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571747">
        <w:rPr>
          <w:rFonts w:eastAsia="Arial Unicode MS"/>
          <w:color w:val="000000"/>
          <w:sz w:val="22"/>
          <w:szCs w:val="22"/>
          <w:lang w:bidi="ru-RU"/>
        </w:rPr>
        <w:t>8.2.4. Подлежит разглашению на основании требований действующего законодательства при условии, что другая Сторона уведомила Сторону о любом требовании государственных и судебных органов о предоставлении такой информации.</w:t>
      </w:r>
    </w:p>
    <w:p w14:paraId="0332EE9B" w14:textId="77777777" w:rsidR="00D932CE" w:rsidRPr="00571747" w:rsidRDefault="00D932CE" w:rsidP="00D932CE">
      <w:pPr>
        <w:widowControl w:val="0"/>
        <w:tabs>
          <w:tab w:val="left" w:pos="0"/>
        </w:tabs>
        <w:ind w:firstLine="284"/>
        <w:jc w:val="both"/>
        <w:rPr>
          <w:snapToGrid w:val="0"/>
          <w:sz w:val="22"/>
          <w:szCs w:val="22"/>
        </w:rPr>
      </w:pPr>
      <w:r w:rsidRPr="00571747">
        <w:rPr>
          <w:bCs/>
          <w:snapToGrid w:val="0"/>
          <w:sz w:val="22"/>
          <w:szCs w:val="22"/>
        </w:rPr>
        <w:t xml:space="preserve">8.3. Стороны </w:t>
      </w:r>
      <w:r w:rsidRPr="00571747">
        <w:rPr>
          <w:snapToGrid w:val="0"/>
          <w:sz w:val="22"/>
          <w:szCs w:val="22"/>
        </w:rPr>
        <w:t xml:space="preserve">обязуются исключить доступ к конфиденциальной информации третьих лиц или </w:t>
      </w:r>
      <w:r w:rsidRPr="00571747">
        <w:rPr>
          <w:snapToGrid w:val="0"/>
          <w:sz w:val="22"/>
          <w:szCs w:val="22"/>
        </w:rPr>
        <w:lastRenderedPageBreak/>
        <w:t>представителей Сторон, не уполномоченных работать с конфиденциальной информацией, относящейся к Договору.</w:t>
      </w:r>
    </w:p>
    <w:p w14:paraId="53F8668E" w14:textId="77777777" w:rsidR="00D932CE" w:rsidRPr="00571747" w:rsidRDefault="00D932CE" w:rsidP="00D932CE">
      <w:pPr>
        <w:widowControl w:val="0"/>
        <w:ind w:firstLine="284"/>
        <w:jc w:val="both"/>
        <w:rPr>
          <w:rFonts w:eastAsia="Arial Unicode MS"/>
          <w:color w:val="000000"/>
          <w:sz w:val="22"/>
          <w:szCs w:val="22"/>
          <w:lang w:bidi="ru-RU"/>
        </w:rPr>
      </w:pPr>
      <w:r w:rsidRPr="00571747">
        <w:rPr>
          <w:rFonts w:eastAsia="Arial Unicode MS"/>
          <w:color w:val="000000"/>
          <w:sz w:val="22"/>
          <w:szCs w:val="22"/>
          <w:lang w:bidi="ru-RU"/>
        </w:rPr>
        <w:t>8.4. Стороны пришли к соглашению, что в случае нарушения одной из Сторон условий конфиденциальности, нарушившая Сторона возместит потерпевшей Стороне возникшие, в связи с этим реальные и документально подтвержденные убытки.</w:t>
      </w:r>
    </w:p>
    <w:p w14:paraId="7B8342E8" w14:textId="77777777" w:rsidR="00D932CE" w:rsidRPr="00571747" w:rsidRDefault="00D932CE" w:rsidP="00D932C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color w:val="000000"/>
          <w:sz w:val="22"/>
          <w:szCs w:val="22"/>
        </w:rPr>
      </w:pPr>
    </w:p>
    <w:p w14:paraId="75AAAFA5" w14:textId="77777777" w:rsidR="00D932CE" w:rsidRPr="00571747" w:rsidRDefault="00D932CE" w:rsidP="00D932C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color w:val="000000"/>
          <w:sz w:val="22"/>
          <w:szCs w:val="22"/>
        </w:rPr>
      </w:pPr>
      <w:r w:rsidRPr="00571747">
        <w:rPr>
          <w:rFonts w:eastAsia="Calibri"/>
          <w:b/>
          <w:color w:val="000000"/>
          <w:sz w:val="22"/>
          <w:szCs w:val="22"/>
        </w:rPr>
        <w:t>9. Прочие и особые условия.</w:t>
      </w:r>
    </w:p>
    <w:p w14:paraId="30214667" w14:textId="77777777" w:rsidR="00D932CE" w:rsidRPr="00571747" w:rsidRDefault="00D932CE" w:rsidP="00D932CE">
      <w:pPr>
        <w:suppressAutoHyphens/>
        <w:autoSpaceDE w:val="0"/>
        <w:ind w:firstLine="284"/>
        <w:jc w:val="both"/>
        <w:rPr>
          <w:rFonts w:eastAsia="Arial"/>
          <w:sz w:val="22"/>
          <w:szCs w:val="22"/>
          <w:lang w:eastAsia="ar-SA"/>
        </w:rPr>
      </w:pPr>
      <w:r w:rsidRPr="00571747">
        <w:rPr>
          <w:rFonts w:eastAsia="Arial"/>
          <w:sz w:val="22"/>
          <w:szCs w:val="22"/>
          <w:lang w:eastAsia="ar-SA"/>
        </w:rPr>
        <w:t>9.1. Стороны в соответствии со ст. 431.2 ГК РФ заверяют друг друга и гарантируют:</w:t>
      </w:r>
    </w:p>
    <w:p w14:paraId="0796A1D5" w14:textId="77777777" w:rsidR="00D932CE" w:rsidRPr="00571747" w:rsidRDefault="00D932CE" w:rsidP="00D932CE">
      <w:pPr>
        <w:suppressAutoHyphens/>
        <w:autoSpaceDE w:val="0"/>
        <w:ind w:firstLine="284"/>
        <w:jc w:val="both"/>
        <w:rPr>
          <w:rFonts w:eastAsia="Arial"/>
          <w:sz w:val="22"/>
          <w:szCs w:val="22"/>
          <w:lang w:eastAsia="ar-SA"/>
        </w:rPr>
      </w:pPr>
      <w:r w:rsidRPr="00571747">
        <w:rPr>
          <w:rFonts w:eastAsia="Arial"/>
          <w:sz w:val="22"/>
          <w:szCs w:val="22"/>
          <w:lang w:eastAsia="ar-SA"/>
        </w:rPr>
        <w:t>9.1.1. Каждая из Сторон является надлежащим образом учрежденным и зарегистрированным юридическим лицом.</w:t>
      </w:r>
    </w:p>
    <w:p w14:paraId="38CB15A3" w14:textId="77777777" w:rsidR="00D932CE" w:rsidRPr="00571747" w:rsidRDefault="00D932CE" w:rsidP="00D932CE">
      <w:pPr>
        <w:suppressAutoHyphens/>
        <w:autoSpaceDE w:val="0"/>
        <w:ind w:firstLine="284"/>
        <w:jc w:val="both"/>
        <w:rPr>
          <w:rFonts w:eastAsia="Arial"/>
          <w:sz w:val="22"/>
          <w:szCs w:val="22"/>
          <w:lang w:eastAsia="ar-SA"/>
        </w:rPr>
      </w:pPr>
      <w:r w:rsidRPr="00571747">
        <w:rPr>
          <w:rFonts w:eastAsia="Arial"/>
          <w:sz w:val="22"/>
          <w:szCs w:val="22"/>
          <w:lang w:eastAsia="ar-SA"/>
        </w:rPr>
        <w:t>9.1.2. Исполнительный орган каждой их Сторон, если его учреждение предусмотрено действующим законодательством, находится и осуществляет функции управления по месту нахождения (регистрации) юридического лица.</w:t>
      </w:r>
    </w:p>
    <w:p w14:paraId="6209DCF6" w14:textId="77777777" w:rsidR="00D932CE" w:rsidRPr="00571747" w:rsidRDefault="00D932CE" w:rsidP="00D932CE">
      <w:pPr>
        <w:suppressAutoHyphens/>
        <w:autoSpaceDE w:val="0"/>
        <w:ind w:firstLine="284"/>
        <w:jc w:val="both"/>
        <w:rPr>
          <w:rFonts w:eastAsia="Arial"/>
          <w:sz w:val="22"/>
          <w:szCs w:val="22"/>
          <w:lang w:eastAsia="ar-SA"/>
        </w:rPr>
      </w:pPr>
      <w:r w:rsidRPr="00571747">
        <w:rPr>
          <w:rFonts w:eastAsia="Arial"/>
          <w:sz w:val="22"/>
          <w:szCs w:val="22"/>
          <w:lang w:eastAsia="ar-SA"/>
        </w:rPr>
        <w:t>9.1.3. Для заключения и исполнения настоящего договора Стороны получили все необходимые согласия, одобрения и разрешения, получение которых необходимо в соответствии с действующим законодательством.</w:t>
      </w:r>
    </w:p>
    <w:p w14:paraId="2F6EC5E6" w14:textId="77777777" w:rsidR="00D932CE" w:rsidRPr="00571747" w:rsidRDefault="00D932CE" w:rsidP="00D932CE">
      <w:pPr>
        <w:suppressAutoHyphens/>
        <w:autoSpaceDE w:val="0"/>
        <w:ind w:firstLine="284"/>
        <w:jc w:val="both"/>
        <w:rPr>
          <w:rFonts w:eastAsia="Arial"/>
          <w:sz w:val="22"/>
          <w:szCs w:val="22"/>
          <w:lang w:eastAsia="ar-SA"/>
        </w:rPr>
      </w:pPr>
      <w:r w:rsidRPr="00571747">
        <w:rPr>
          <w:rFonts w:eastAsia="Arial"/>
          <w:sz w:val="22"/>
          <w:szCs w:val="22"/>
          <w:lang w:eastAsia="ar-SA"/>
        </w:rPr>
        <w:t>9.1.4. Заключение и исполнение настоящего Договора для Сторон является обычным для ведения ими хозяйственной деятельности.</w:t>
      </w:r>
    </w:p>
    <w:p w14:paraId="47AADE0C" w14:textId="77777777" w:rsidR="00D932CE" w:rsidRPr="00571747" w:rsidRDefault="00D932CE" w:rsidP="00D932CE">
      <w:pPr>
        <w:suppressAutoHyphens/>
        <w:autoSpaceDE w:val="0"/>
        <w:ind w:firstLine="284"/>
        <w:jc w:val="both"/>
        <w:rPr>
          <w:rFonts w:eastAsia="Arial"/>
          <w:sz w:val="22"/>
          <w:szCs w:val="22"/>
          <w:lang w:eastAsia="ar-SA"/>
        </w:rPr>
      </w:pPr>
      <w:r w:rsidRPr="00571747">
        <w:rPr>
          <w:rFonts w:eastAsia="Arial"/>
          <w:sz w:val="22"/>
          <w:szCs w:val="22"/>
          <w:lang w:eastAsia="ar-SA"/>
        </w:rPr>
        <w:t>9.1.5. Не существует законодательных, подзаконных нормативных и индивидуальных актов, локальных документов, а также решений органов управления, запрещающих Сторонам или ограничивающих их право заключать и исполнять настоящий договор.</w:t>
      </w:r>
    </w:p>
    <w:p w14:paraId="011555DE" w14:textId="77777777" w:rsidR="00D932CE" w:rsidRPr="00571747" w:rsidRDefault="00D932CE" w:rsidP="00D932CE">
      <w:pPr>
        <w:suppressAutoHyphens/>
        <w:autoSpaceDE w:val="0"/>
        <w:ind w:firstLine="284"/>
        <w:jc w:val="both"/>
        <w:rPr>
          <w:rFonts w:eastAsia="Arial"/>
          <w:sz w:val="22"/>
          <w:szCs w:val="22"/>
          <w:lang w:eastAsia="ar-SA"/>
        </w:rPr>
      </w:pPr>
      <w:r w:rsidRPr="00571747">
        <w:rPr>
          <w:rFonts w:eastAsia="Arial"/>
          <w:sz w:val="22"/>
          <w:szCs w:val="22"/>
          <w:lang w:eastAsia="ar-SA"/>
        </w:rPr>
        <w:t>9.1.6. Лицо, подписывающее (заключающее) настоящий договор на день его подписания имеет все необходимые для такого подписания полномочия.</w:t>
      </w:r>
    </w:p>
    <w:p w14:paraId="2A8BE185" w14:textId="400A66FD" w:rsidR="00D932CE" w:rsidRPr="00571747" w:rsidRDefault="00D932CE" w:rsidP="00D932CE">
      <w:pPr>
        <w:suppressAutoHyphens/>
        <w:autoSpaceDE w:val="0"/>
        <w:ind w:firstLine="284"/>
        <w:jc w:val="both"/>
        <w:rPr>
          <w:rFonts w:eastAsia="Arial"/>
          <w:sz w:val="22"/>
          <w:szCs w:val="22"/>
          <w:lang w:eastAsia="ar-SA"/>
        </w:rPr>
      </w:pPr>
      <w:r w:rsidRPr="00571747">
        <w:rPr>
          <w:rFonts w:eastAsia="Arial"/>
          <w:sz w:val="22"/>
          <w:szCs w:val="22"/>
          <w:lang w:eastAsia="ar-SA"/>
        </w:rPr>
        <w:t>9.1.7. Каждая из Сторон уплачивает все налоги и сборы, а также ведет регистры налогового учета и своевременно предоставляет в налоговые органы налоговую отчетность в соответствии с действующим законодательством РФ, а также ими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законодательством РФ.</w:t>
      </w:r>
    </w:p>
    <w:p w14:paraId="14DF261B" w14:textId="627E15FF" w:rsidR="003E11B1" w:rsidRPr="00571747" w:rsidRDefault="003E11B1" w:rsidP="003E11B1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  <w:sz w:val="22"/>
          <w:szCs w:val="22"/>
        </w:rPr>
      </w:pPr>
      <w:r w:rsidRPr="00571747">
        <w:rPr>
          <w:rFonts w:eastAsia="Calibri"/>
          <w:color w:val="000000"/>
          <w:sz w:val="22"/>
          <w:szCs w:val="22"/>
        </w:rPr>
        <w:t>Основной целью совершения сделки по Договору не являются неуплата (неполная уплата) и (или) зачет (возврат) суммы налога.</w:t>
      </w:r>
    </w:p>
    <w:p w14:paraId="535763D0" w14:textId="77777777" w:rsidR="00D932CE" w:rsidRPr="00571747" w:rsidRDefault="00D932CE" w:rsidP="00D932CE">
      <w:pPr>
        <w:suppressAutoHyphens/>
        <w:autoSpaceDE w:val="0"/>
        <w:ind w:firstLine="284"/>
        <w:jc w:val="both"/>
        <w:rPr>
          <w:rFonts w:eastAsia="Arial"/>
          <w:sz w:val="22"/>
          <w:szCs w:val="22"/>
          <w:lang w:eastAsia="ar-SA"/>
        </w:rPr>
      </w:pPr>
      <w:r w:rsidRPr="00571747">
        <w:rPr>
          <w:rFonts w:eastAsia="Arial"/>
          <w:sz w:val="22"/>
          <w:szCs w:val="22"/>
          <w:lang w:eastAsia="ar-SA"/>
        </w:rPr>
        <w:t>9.1.8. Все операции Сторон по исполнению настоящего договора будут отражаться в бухгалтерской отчетности в порядке и на условиях, установленных действующим законодательством РФ.</w:t>
      </w:r>
    </w:p>
    <w:p w14:paraId="55B098E9" w14:textId="7FE1B920" w:rsidR="00D932CE" w:rsidRPr="00571747" w:rsidRDefault="00D932CE" w:rsidP="00D932CE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571747">
        <w:rPr>
          <w:color w:val="000000"/>
          <w:sz w:val="22"/>
          <w:szCs w:val="22"/>
        </w:rPr>
        <w:t>9.</w:t>
      </w:r>
      <w:r w:rsidR="00223F04" w:rsidRPr="00571747">
        <w:rPr>
          <w:color w:val="000000"/>
          <w:sz w:val="22"/>
          <w:szCs w:val="22"/>
        </w:rPr>
        <w:t>2</w:t>
      </w:r>
      <w:r w:rsidRPr="00571747">
        <w:rPr>
          <w:color w:val="000000"/>
          <w:sz w:val="22"/>
          <w:szCs w:val="22"/>
        </w:rPr>
        <w:t>. При исполнении Договора</w:t>
      </w:r>
      <w:r w:rsidR="00323A6B" w:rsidRPr="00571747">
        <w:rPr>
          <w:color w:val="000000"/>
          <w:sz w:val="22"/>
          <w:szCs w:val="22"/>
        </w:rPr>
        <w:t>, а также при его изменении или дополнении доку</w:t>
      </w:r>
      <w:r w:rsidRPr="00571747">
        <w:rPr>
          <w:color w:val="000000"/>
          <w:sz w:val="22"/>
          <w:szCs w:val="22"/>
        </w:rPr>
        <w:t>менты</w:t>
      </w:r>
      <w:r w:rsidR="00323A6B" w:rsidRPr="00571747">
        <w:rPr>
          <w:color w:val="000000"/>
          <w:sz w:val="22"/>
          <w:szCs w:val="22"/>
        </w:rPr>
        <w:t>, а также дополнительные соглашения</w:t>
      </w:r>
      <w:r w:rsidRPr="00571747">
        <w:rPr>
          <w:color w:val="000000"/>
          <w:sz w:val="22"/>
          <w:szCs w:val="22"/>
        </w:rPr>
        <w:t xml:space="preserve">, подписанные полномочными лицами, скрепленные печатью и переданные по факсимильной связи, </w:t>
      </w:r>
      <w:r w:rsidRPr="00571747">
        <w:rPr>
          <w:color w:val="000000"/>
          <w:sz w:val="22"/>
          <w:szCs w:val="22"/>
          <w:lang w:val="x-none"/>
        </w:rPr>
        <w:t>интернету, другим электронным средствам связи</w:t>
      </w:r>
      <w:r w:rsidRPr="00571747">
        <w:rPr>
          <w:color w:val="000000"/>
          <w:sz w:val="22"/>
          <w:szCs w:val="22"/>
        </w:rPr>
        <w:t>, включая настоящий договор, имеют для Сторон юридическую силу, за исключением направления претензии и ответа на нее.</w:t>
      </w:r>
    </w:p>
    <w:p w14:paraId="72E70E3D" w14:textId="77777777" w:rsidR="00D932CE" w:rsidRPr="00571747" w:rsidRDefault="00D932CE" w:rsidP="00D932CE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571747">
        <w:rPr>
          <w:color w:val="000000"/>
          <w:sz w:val="22"/>
          <w:szCs w:val="22"/>
        </w:rPr>
        <w:t>Обмен оригиналами документов осуществляется Сторонами в 10 (десяти) дневный срок с момента их подписания.</w:t>
      </w:r>
    </w:p>
    <w:p w14:paraId="251A3412" w14:textId="08C56CDB" w:rsidR="00D932CE" w:rsidRPr="00571747" w:rsidRDefault="00D932CE" w:rsidP="00D932CE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bookmarkStart w:id="3" w:name="_Hlk128327058"/>
      <w:r w:rsidRPr="00571747">
        <w:rPr>
          <w:sz w:val="22"/>
          <w:szCs w:val="22"/>
        </w:rPr>
        <w:t>В случае, если Стороны применяют электронный документооборот (ЭДО), то они в</w:t>
      </w:r>
      <w:r w:rsidRPr="00571747">
        <w:rPr>
          <w:sz w:val="21"/>
          <w:szCs w:val="21"/>
          <w:shd w:val="clear" w:color="auto" w:fill="FFFFFF"/>
        </w:rPr>
        <w:t xml:space="preserve">праве осуществлять обмен счетами-фактурами и иными документами в электронном виде через оператора электронного документооборота, при наличии технической возможности подписания и приема документов у обеих Сторон. Одна из Сторон может через оператора ЭДО выслать приглашение другой Стороне присоединиться к ЭДО, а вторая Сторона - принять такое приглашение или выполнить иные действия, которые подтвердят право использования электронных документов. При этом заключение отдельного соглашения не обязательно. При применении Сторонами ЭДО </w:t>
      </w:r>
      <w:r w:rsidRPr="00571747">
        <w:rPr>
          <w:sz w:val="22"/>
          <w:szCs w:val="22"/>
        </w:rPr>
        <w:t xml:space="preserve">обмен подписанными экземплярами Договора, иными документами, а также претензиями, иная переписка Сторон осуществляются по правилам ЭДО и заменяет собой обмен оригиналами документов, а также направление претензий и иных документов. </w:t>
      </w:r>
    </w:p>
    <w:p w14:paraId="7FDBD475" w14:textId="12A6127D" w:rsidR="00662437" w:rsidRDefault="00662437" w:rsidP="00662437">
      <w:pPr>
        <w:pStyle w:val="af"/>
        <w:tabs>
          <w:tab w:val="left" w:pos="993"/>
        </w:tabs>
        <w:ind w:firstLine="284"/>
        <w:jc w:val="both"/>
        <w:rPr>
          <w:sz w:val="22"/>
          <w:szCs w:val="22"/>
        </w:rPr>
      </w:pPr>
      <w:r w:rsidRPr="00571747">
        <w:rPr>
          <w:sz w:val="22"/>
          <w:szCs w:val="22"/>
        </w:rPr>
        <w:t>9.</w:t>
      </w:r>
      <w:r w:rsidR="00FD1EB3">
        <w:rPr>
          <w:sz w:val="22"/>
          <w:szCs w:val="22"/>
        </w:rPr>
        <w:t>3</w:t>
      </w:r>
      <w:r w:rsidRPr="00571747">
        <w:rPr>
          <w:sz w:val="22"/>
          <w:szCs w:val="22"/>
        </w:rPr>
        <w:t xml:space="preserve">. Исполнитель оставляет за собой право приостанавливать оказание услуг Заказчику при наличии таких обстоятельств, которые, исходя из технических характеристик техники, могут нести угрозу жизни и здоровью работникам Исполнителя (третьим лицам, привлекаемым к оказанию услуг), работоспособности техники, ее эксплуатации и комплектности. О возникновении таких обстоятельств Исполнитель немедленно уведомляет Заказчика. </w:t>
      </w:r>
    </w:p>
    <w:p w14:paraId="5198603A" w14:textId="33838E20" w:rsidR="00FD1EB3" w:rsidRPr="00571747" w:rsidRDefault="00FD1EB3" w:rsidP="00662437">
      <w:pPr>
        <w:pStyle w:val="af"/>
        <w:tabs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9.4. </w:t>
      </w:r>
      <w:r w:rsidRPr="00FD1EB3">
        <w:rPr>
          <w:sz w:val="22"/>
          <w:szCs w:val="22"/>
        </w:rPr>
        <w:t>Если Сторонами не согласованы иные условия, простой Техники, возникший по причине неблагоприятных погодных условий,</w:t>
      </w:r>
      <w:r>
        <w:rPr>
          <w:sz w:val="22"/>
          <w:szCs w:val="22"/>
        </w:rPr>
        <w:t xml:space="preserve"> а также простой возникший по причинам независящим от Исполнителя,</w:t>
      </w:r>
      <w:r w:rsidRPr="00FD1EB3">
        <w:rPr>
          <w:sz w:val="22"/>
          <w:szCs w:val="22"/>
        </w:rPr>
        <w:t xml:space="preserve"> не позволяющих оказывать услуги Техникой в соответствии с требованиями паспорта Техники, фиксируется Сторонами в путевых листах Техники и подлежит оплате Заказчиком в размере </w:t>
      </w:r>
      <w:r>
        <w:rPr>
          <w:sz w:val="22"/>
          <w:szCs w:val="22"/>
        </w:rPr>
        <w:t>100</w:t>
      </w:r>
      <w:r w:rsidRPr="00FD1EB3">
        <w:rPr>
          <w:sz w:val="22"/>
          <w:szCs w:val="22"/>
        </w:rPr>
        <w:t>% от стоимости часа работы, согласованного Сторонами в Протоколе согласования цены за каждый час такого простоя</w:t>
      </w:r>
      <w:r>
        <w:rPr>
          <w:sz w:val="22"/>
          <w:szCs w:val="22"/>
        </w:rPr>
        <w:t>.</w:t>
      </w:r>
    </w:p>
    <w:p w14:paraId="18EDCCF3" w14:textId="77777777" w:rsidR="00662437" w:rsidRPr="00571747" w:rsidRDefault="00662437" w:rsidP="00662437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bookmarkEnd w:id="3"/>
    <w:p w14:paraId="54D7C0D6" w14:textId="77777777" w:rsidR="001D49A0" w:rsidRPr="00571747" w:rsidRDefault="001D49A0" w:rsidP="001D49A0">
      <w:pPr>
        <w:jc w:val="center"/>
        <w:outlineLvl w:val="0"/>
        <w:rPr>
          <w:b/>
          <w:color w:val="000000"/>
          <w:sz w:val="22"/>
          <w:szCs w:val="22"/>
        </w:rPr>
      </w:pPr>
      <w:r w:rsidRPr="00571747">
        <w:rPr>
          <w:b/>
          <w:color w:val="000000"/>
          <w:sz w:val="22"/>
          <w:szCs w:val="22"/>
        </w:rPr>
        <w:t>10. Заключительные положения</w:t>
      </w:r>
    </w:p>
    <w:p w14:paraId="740DB9F7" w14:textId="499CF0B3" w:rsidR="001D49A0" w:rsidRPr="00571747" w:rsidRDefault="001D49A0" w:rsidP="00C759C5">
      <w:pPr>
        <w:ind w:firstLine="284"/>
        <w:jc w:val="both"/>
        <w:outlineLvl w:val="0"/>
        <w:rPr>
          <w:color w:val="000000"/>
          <w:sz w:val="22"/>
          <w:szCs w:val="22"/>
        </w:rPr>
      </w:pPr>
      <w:bookmarkStart w:id="4" w:name="_Hlk126525820"/>
      <w:r w:rsidRPr="00571747">
        <w:rPr>
          <w:color w:val="000000"/>
          <w:sz w:val="22"/>
          <w:szCs w:val="22"/>
        </w:rPr>
        <w:t>10.1. Настоящий договор вступает в силу с момента его подписания Сторонами и действует до «</w:t>
      </w:r>
      <w:r w:rsidR="00FD1EB3">
        <w:rPr>
          <w:color w:val="000000"/>
          <w:sz w:val="22"/>
          <w:szCs w:val="22"/>
        </w:rPr>
        <w:t>31</w:t>
      </w:r>
      <w:r w:rsidRPr="00571747">
        <w:rPr>
          <w:color w:val="000000"/>
          <w:sz w:val="22"/>
          <w:szCs w:val="22"/>
        </w:rPr>
        <w:t>»</w:t>
      </w:r>
      <w:r w:rsidR="00FD1EB3">
        <w:rPr>
          <w:color w:val="000000"/>
          <w:sz w:val="22"/>
          <w:szCs w:val="22"/>
        </w:rPr>
        <w:t xml:space="preserve"> дека</w:t>
      </w:r>
      <w:r w:rsidR="008C5C01">
        <w:rPr>
          <w:color w:val="000000"/>
          <w:sz w:val="22"/>
          <w:szCs w:val="22"/>
        </w:rPr>
        <w:t>б</w:t>
      </w:r>
      <w:r w:rsidR="00FD1EB3">
        <w:rPr>
          <w:color w:val="000000"/>
          <w:sz w:val="22"/>
          <w:szCs w:val="22"/>
        </w:rPr>
        <w:t xml:space="preserve">ря </w:t>
      </w:r>
      <w:r w:rsidRPr="00571747">
        <w:rPr>
          <w:color w:val="000000"/>
          <w:sz w:val="22"/>
          <w:szCs w:val="22"/>
        </w:rPr>
        <w:t>202</w:t>
      </w:r>
      <w:r w:rsidR="00FD1EB3">
        <w:rPr>
          <w:color w:val="000000"/>
          <w:sz w:val="22"/>
          <w:szCs w:val="22"/>
        </w:rPr>
        <w:t>3</w:t>
      </w:r>
      <w:r w:rsidRPr="00571747">
        <w:rPr>
          <w:color w:val="000000"/>
          <w:sz w:val="22"/>
          <w:szCs w:val="22"/>
        </w:rPr>
        <w:t xml:space="preserve"> года. В случае, если не менее, чем за 30 (тридцать) дней до истечения срока его действия, ни одна из Сторон письменно не уведомила другую Сторону о прекращении действия Договора или изменении </w:t>
      </w:r>
      <w:r w:rsidRPr="00571747">
        <w:rPr>
          <w:color w:val="000000"/>
          <w:sz w:val="22"/>
          <w:szCs w:val="22"/>
        </w:rPr>
        <w:lastRenderedPageBreak/>
        <w:t xml:space="preserve">его условий, настоящий договор автоматически продлевается на следующий календарный год. Количество пролонгаций Договора не ограниченно при соблюдении вышеназванных условий. </w:t>
      </w:r>
    </w:p>
    <w:bookmarkEnd w:id="4"/>
    <w:p w14:paraId="4DA42BF8" w14:textId="56074381" w:rsidR="001D49A0" w:rsidRPr="00571747" w:rsidRDefault="001D49A0" w:rsidP="00E6505A">
      <w:pPr>
        <w:ind w:firstLine="284"/>
        <w:jc w:val="both"/>
        <w:outlineLvl w:val="0"/>
        <w:rPr>
          <w:color w:val="000000"/>
          <w:sz w:val="22"/>
          <w:szCs w:val="22"/>
        </w:rPr>
      </w:pPr>
      <w:r w:rsidRPr="00571747">
        <w:rPr>
          <w:color w:val="000000"/>
          <w:sz w:val="22"/>
          <w:szCs w:val="22"/>
        </w:rPr>
        <w:t xml:space="preserve">10.2. Удержание </w:t>
      </w:r>
      <w:r w:rsidR="00C759C5" w:rsidRPr="00571747">
        <w:rPr>
          <w:color w:val="000000"/>
          <w:sz w:val="22"/>
          <w:szCs w:val="22"/>
        </w:rPr>
        <w:t>Заказчиком Техники</w:t>
      </w:r>
      <w:r w:rsidRPr="00571747">
        <w:rPr>
          <w:color w:val="000000"/>
          <w:sz w:val="22"/>
          <w:szCs w:val="22"/>
        </w:rPr>
        <w:t>, а равно одностороннее изменение или отказ от договора Сторонами не допускаются, за исключением случаев, предусмотренных договором. Изменения и дополнения к настоящему договору, составленные в письменной форме и подписанные Сторонами, являются его неотъемлемой частью.</w:t>
      </w:r>
    </w:p>
    <w:p w14:paraId="2E37B105" w14:textId="173A785C" w:rsidR="001D49A0" w:rsidRPr="00571747" w:rsidRDefault="001D49A0" w:rsidP="00E6505A">
      <w:pPr>
        <w:ind w:firstLine="284"/>
        <w:jc w:val="both"/>
        <w:outlineLvl w:val="0"/>
        <w:rPr>
          <w:color w:val="000000"/>
          <w:sz w:val="22"/>
          <w:szCs w:val="22"/>
        </w:rPr>
      </w:pPr>
      <w:r w:rsidRPr="00571747">
        <w:rPr>
          <w:color w:val="000000"/>
          <w:sz w:val="22"/>
          <w:szCs w:val="22"/>
        </w:rPr>
        <w:t xml:space="preserve">10.3. Настоящий договор может быть расторгнут по </w:t>
      </w:r>
      <w:r w:rsidR="009C0C76" w:rsidRPr="00571747">
        <w:rPr>
          <w:color w:val="000000"/>
          <w:sz w:val="22"/>
          <w:szCs w:val="22"/>
        </w:rPr>
        <w:t xml:space="preserve">соглашению Сторон, при </w:t>
      </w:r>
      <w:r w:rsidRPr="00571747">
        <w:rPr>
          <w:color w:val="000000"/>
          <w:sz w:val="22"/>
          <w:szCs w:val="22"/>
        </w:rPr>
        <w:t>этом</w:t>
      </w:r>
      <w:r w:rsidR="009C0C76" w:rsidRPr="00571747">
        <w:rPr>
          <w:color w:val="000000"/>
          <w:sz w:val="22"/>
          <w:szCs w:val="22"/>
        </w:rPr>
        <w:t xml:space="preserve">, если иное не будет установлено Сторонами, </w:t>
      </w:r>
      <w:r w:rsidRPr="00571747">
        <w:rPr>
          <w:color w:val="000000"/>
          <w:sz w:val="22"/>
          <w:szCs w:val="22"/>
        </w:rPr>
        <w:t>Заявки, согласованные Сторонами до даты расторжения Договора, подлежат обязательному исполнению.</w:t>
      </w:r>
    </w:p>
    <w:p w14:paraId="59CCA630" w14:textId="1DC20292" w:rsidR="001D49A0" w:rsidRPr="00571747" w:rsidRDefault="001D49A0" w:rsidP="00316917">
      <w:pPr>
        <w:ind w:firstLine="284"/>
        <w:jc w:val="both"/>
        <w:rPr>
          <w:color w:val="000000"/>
          <w:sz w:val="22"/>
          <w:szCs w:val="22"/>
        </w:rPr>
      </w:pPr>
      <w:r w:rsidRPr="00571747">
        <w:rPr>
          <w:color w:val="000000"/>
          <w:sz w:val="22"/>
          <w:szCs w:val="22"/>
        </w:rPr>
        <w:t>10.</w:t>
      </w:r>
      <w:r w:rsidR="00316917" w:rsidRPr="00571747">
        <w:rPr>
          <w:color w:val="000000"/>
          <w:sz w:val="22"/>
          <w:szCs w:val="22"/>
        </w:rPr>
        <w:t>4</w:t>
      </w:r>
      <w:r w:rsidRPr="00571747">
        <w:rPr>
          <w:color w:val="000000"/>
          <w:sz w:val="22"/>
          <w:szCs w:val="22"/>
        </w:rPr>
        <w:t>. Заголовки статей и нумерация пунктов в тексте настоящего договора предназначены для удобства пользования и не должны приниматься во внимание при толковании Договора. Слова, выраженные в тексте настоящего договора в единственном числе, могут использоваться применительно к конкретной ситуации также и во множественном числе и наоборот.</w:t>
      </w:r>
    </w:p>
    <w:p w14:paraId="1B1072AE" w14:textId="315E99A4" w:rsidR="001D49A0" w:rsidRPr="00571747" w:rsidRDefault="001D49A0" w:rsidP="00316917">
      <w:pPr>
        <w:ind w:firstLine="284"/>
        <w:jc w:val="both"/>
        <w:rPr>
          <w:color w:val="000000"/>
          <w:sz w:val="22"/>
          <w:szCs w:val="22"/>
        </w:rPr>
      </w:pPr>
      <w:r w:rsidRPr="00571747">
        <w:rPr>
          <w:color w:val="000000"/>
          <w:sz w:val="22"/>
          <w:szCs w:val="22"/>
        </w:rPr>
        <w:t>10.</w:t>
      </w:r>
      <w:r w:rsidR="00316917" w:rsidRPr="00571747">
        <w:rPr>
          <w:color w:val="000000"/>
          <w:sz w:val="22"/>
          <w:szCs w:val="22"/>
        </w:rPr>
        <w:t>5</w:t>
      </w:r>
      <w:r w:rsidRPr="00571747">
        <w:rPr>
          <w:color w:val="000000"/>
          <w:sz w:val="22"/>
          <w:szCs w:val="22"/>
        </w:rPr>
        <w:t xml:space="preserve">.В случае изменения наименования, адреса, расчетного счета, Сторона по настоящему договору обязана в 5-ти дневный срок письменно уведомить об этом другую Сторону. Невыполнение данного условия лишает Сторону ссылаться на неполучение юридически значимых сообщений от другой Стороны в рамках настоящего договора. </w:t>
      </w:r>
    </w:p>
    <w:p w14:paraId="610C3E9F" w14:textId="458C26A6" w:rsidR="001D49A0" w:rsidRPr="00571747" w:rsidRDefault="001D49A0" w:rsidP="00316917">
      <w:pPr>
        <w:ind w:firstLine="284"/>
        <w:jc w:val="both"/>
        <w:rPr>
          <w:sz w:val="22"/>
          <w:szCs w:val="22"/>
        </w:rPr>
      </w:pPr>
      <w:r w:rsidRPr="00571747">
        <w:rPr>
          <w:color w:val="000000"/>
          <w:sz w:val="22"/>
          <w:szCs w:val="22"/>
        </w:rPr>
        <w:t>10.</w:t>
      </w:r>
      <w:r w:rsidR="00316917" w:rsidRPr="00571747">
        <w:rPr>
          <w:color w:val="000000"/>
          <w:sz w:val="22"/>
          <w:szCs w:val="22"/>
        </w:rPr>
        <w:t>6</w:t>
      </w:r>
      <w:r w:rsidRPr="00571747">
        <w:rPr>
          <w:color w:val="000000"/>
          <w:sz w:val="22"/>
          <w:szCs w:val="22"/>
        </w:rPr>
        <w:t>. Вопросы, не урегулированные настоящим договором, разрешаются в соответствии с</w:t>
      </w:r>
      <w:r w:rsidRPr="00571747">
        <w:rPr>
          <w:sz w:val="22"/>
          <w:szCs w:val="22"/>
        </w:rPr>
        <w:t xml:space="preserve"> действующим законодательством Российской Федерации.</w:t>
      </w:r>
    </w:p>
    <w:p w14:paraId="2DCB498E" w14:textId="7D70D46A" w:rsidR="001D49A0" w:rsidRPr="00571747" w:rsidRDefault="001D49A0" w:rsidP="00316917">
      <w:pPr>
        <w:ind w:firstLine="284"/>
        <w:jc w:val="both"/>
        <w:outlineLvl w:val="0"/>
        <w:rPr>
          <w:sz w:val="22"/>
          <w:szCs w:val="22"/>
        </w:rPr>
      </w:pPr>
      <w:r w:rsidRPr="00571747">
        <w:rPr>
          <w:sz w:val="22"/>
          <w:szCs w:val="22"/>
        </w:rPr>
        <w:t>10.</w:t>
      </w:r>
      <w:r w:rsidR="00316917" w:rsidRPr="00571747">
        <w:rPr>
          <w:sz w:val="22"/>
          <w:szCs w:val="22"/>
        </w:rPr>
        <w:t>7</w:t>
      </w:r>
      <w:r w:rsidRPr="00571747">
        <w:rPr>
          <w:sz w:val="22"/>
          <w:szCs w:val="22"/>
        </w:rPr>
        <w:t>. Настоящий договор составлен в двух</w:t>
      </w:r>
      <w:r w:rsidR="00316917" w:rsidRPr="00571747">
        <w:rPr>
          <w:sz w:val="22"/>
          <w:szCs w:val="22"/>
        </w:rPr>
        <w:t xml:space="preserve"> идентичных экземплярах</w:t>
      </w:r>
      <w:r w:rsidRPr="00571747">
        <w:rPr>
          <w:sz w:val="22"/>
          <w:szCs w:val="22"/>
        </w:rPr>
        <w:t xml:space="preserve">, по одному для каждой из Сторон, идентичных по содержанию и имеющих одинаковую юридическую силу.  </w:t>
      </w:r>
    </w:p>
    <w:p w14:paraId="708237CA" w14:textId="72EB1A9D" w:rsidR="008B2623" w:rsidRPr="00571747" w:rsidRDefault="00316917" w:rsidP="00316917">
      <w:pPr>
        <w:ind w:firstLine="284"/>
        <w:jc w:val="both"/>
        <w:outlineLvl w:val="0"/>
        <w:rPr>
          <w:sz w:val="22"/>
          <w:szCs w:val="22"/>
          <w:lang w:eastAsia="ar-SA"/>
        </w:rPr>
      </w:pPr>
      <w:r w:rsidRPr="00571747">
        <w:rPr>
          <w:sz w:val="22"/>
          <w:szCs w:val="22"/>
        </w:rPr>
        <w:t xml:space="preserve">10.8. </w:t>
      </w:r>
      <w:r w:rsidR="008B2623" w:rsidRPr="00571747">
        <w:rPr>
          <w:sz w:val="22"/>
          <w:szCs w:val="22"/>
          <w:lang w:eastAsia="ar-SA"/>
        </w:rPr>
        <w:t xml:space="preserve"> Приложения к Договору:</w:t>
      </w:r>
    </w:p>
    <w:p w14:paraId="4EA33CB0" w14:textId="77777777" w:rsidR="008B2623" w:rsidRPr="00571747" w:rsidRDefault="008B2623" w:rsidP="008B2623">
      <w:pPr>
        <w:shd w:val="clear" w:color="auto" w:fill="FFFFFF"/>
        <w:suppressAutoHyphens/>
        <w:ind w:firstLine="567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 xml:space="preserve">Приложение № 1 – Форма Заявки; </w:t>
      </w:r>
    </w:p>
    <w:p w14:paraId="675C12F6" w14:textId="4068E322" w:rsidR="008B2623" w:rsidRPr="00571747" w:rsidRDefault="008B2623" w:rsidP="008B2623">
      <w:pPr>
        <w:shd w:val="clear" w:color="auto" w:fill="FFFFFF"/>
        <w:suppressAutoHyphens/>
        <w:ind w:firstLine="567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t>Приложение № 2 – Протокол согласования Договорной цены</w:t>
      </w:r>
      <w:r w:rsidR="00762867" w:rsidRPr="00571747">
        <w:rPr>
          <w:sz w:val="22"/>
          <w:szCs w:val="22"/>
          <w:lang w:eastAsia="ar-SA"/>
        </w:rPr>
        <w:t>.</w:t>
      </w:r>
    </w:p>
    <w:p w14:paraId="12DE70FC" w14:textId="7AA14105" w:rsidR="00316917" w:rsidRPr="00571747" w:rsidRDefault="00316917" w:rsidP="008B2623">
      <w:pPr>
        <w:shd w:val="clear" w:color="auto" w:fill="FFFFFF"/>
        <w:suppressAutoHyphens/>
        <w:ind w:firstLine="567"/>
        <w:jc w:val="both"/>
        <w:rPr>
          <w:sz w:val="22"/>
          <w:szCs w:val="22"/>
          <w:lang w:eastAsia="ar-SA"/>
        </w:rPr>
      </w:pPr>
    </w:p>
    <w:p w14:paraId="526A90D3" w14:textId="77777777" w:rsidR="0021414F" w:rsidRPr="00571747" w:rsidRDefault="0021414F" w:rsidP="0021414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2"/>
          <w:szCs w:val="22"/>
        </w:rPr>
      </w:pPr>
      <w:r w:rsidRPr="00571747">
        <w:rPr>
          <w:rFonts w:eastAsia="Calibri"/>
          <w:b/>
          <w:sz w:val="22"/>
          <w:szCs w:val="22"/>
        </w:rPr>
        <w:t>11. Адреса, банковские реквизиты, подписи Сторон:</w:t>
      </w:r>
    </w:p>
    <w:p w14:paraId="5D42DCCC" w14:textId="77777777" w:rsidR="0021414F" w:rsidRPr="00571747" w:rsidRDefault="0021414F" w:rsidP="0021414F">
      <w:pPr>
        <w:autoSpaceDE w:val="0"/>
        <w:autoSpaceDN w:val="0"/>
        <w:adjustRightInd w:val="0"/>
        <w:ind w:left="720"/>
        <w:outlineLvl w:val="0"/>
        <w:rPr>
          <w:rFonts w:eastAsia="Calibri"/>
          <w:b/>
          <w:sz w:val="22"/>
          <w:szCs w:val="22"/>
        </w:rPr>
      </w:pPr>
    </w:p>
    <w:tbl>
      <w:tblPr>
        <w:tblW w:w="9761" w:type="dxa"/>
        <w:jc w:val="center"/>
        <w:tblLook w:val="04A0" w:firstRow="1" w:lastRow="0" w:firstColumn="1" w:lastColumn="0" w:noHBand="0" w:noVBand="1"/>
      </w:tblPr>
      <w:tblGrid>
        <w:gridCol w:w="4962"/>
        <w:gridCol w:w="4799"/>
      </w:tblGrid>
      <w:tr w:rsidR="0021414F" w:rsidRPr="00571747" w14:paraId="7AC07D02" w14:textId="77777777" w:rsidTr="000E40CC">
        <w:trPr>
          <w:jc w:val="center"/>
        </w:trPr>
        <w:tc>
          <w:tcPr>
            <w:tcW w:w="4962" w:type="dxa"/>
            <w:shd w:val="clear" w:color="auto" w:fill="auto"/>
          </w:tcPr>
          <w:p w14:paraId="691D5865" w14:textId="0EBF9C36" w:rsidR="0021414F" w:rsidRPr="00571747" w:rsidRDefault="008C5C01" w:rsidP="0021414F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Заказчик</w:t>
            </w:r>
          </w:p>
        </w:tc>
        <w:tc>
          <w:tcPr>
            <w:tcW w:w="4799" w:type="dxa"/>
            <w:shd w:val="clear" w:color="auto" w:fill="auto"/>
          </w:tcPr>
          <w:p w14:paraId="25D5162D" w14:textId="26FEA304" w:rsidR="0021414F" w:rsidRPr="00571747" w:rsidRDefault="0021414F" w:rsidP="0021414F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571747">
              <w:rPr>
                <w:rFonts w:eastAsia="Calibri"/>
                <w:bCs/>
                <w:sz w:val="22"/>
                <w:szCs w:val="22"/>
              </w:rPr>
              <w:t>Исполнитель:</w:t>
            </w:r>
          </w:p>
        </w:tc>
      </w:tr>
      <w:tr w:rsidR="0021414F" w:rsidRPr="00250164" w14:paraId="450CE3F7" w14:textId="77777777" w:rsidTr="000E40CC">
        <w:trPr>
          <w:jc w:val="center"/>
        </w:trPr>
        <w:tc>
          <w:tcPr>
            <w:tcW w:w="4962" w:type="dxa"/>
            <w:shd w:val="clear" w:color="auto" w:fill="auto"/>
          </w:tcPr>
          <w:p w14:paraId="394E9D01" w14:textId="77777777" w:rsidR="00A005DC" w:rsidRDefault="00A005DC" w:rsidP="008C5C01">
            <w:pPr>
              <w:rPr>
                <w:bCs/>
                <w:color w:val="000000"/>
                <w:sz w:val="22"/>
                <w:szCs w:val="22"/>
              </w:rPr>
            </w:pPr>
          </w:p>
          <w:p w14:paraId="3612BB99" w14:textId="2F4C8CC8" w:rsidR="00250164" w:rsidRPr="00A005DC" w:rsidRDefault="00250164" w:rsidP="00250164">
            <w:pPr>
              <w:rPr>
                <w:bCs/>
                <w:color w:val="000000"/>
                <w:sz w:val="22"/>
                <w:szCs w:val="22"/>
              </w:rPr>
            </w:pPr>
          </w:p>
          <w:p w14:paraId="6B9E2DC5" w14:textId="39979287" w:rsidR="00A005DC" w:rsidRPr="00A005DC" w:rsidRDefault="00A005DC" w:rsidP="008C5C01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14:paraId="09FF8C77" w14:textId="1A188449" w:rsidR="00250164" w:rsidRDefault="00250164" w:rsidP="00250164">
            <w:pPr>
              <w:rPr>
                <w:rFonts w:cs="Courier New"/>
                <w:bCs/>
              </w:rPr>
            </w:pPr>
            <w:r>
              <w:rPr>
                <w:rFonts w:cs="Courier New"/>
                <w:bCs/>
              </w:rPr>
              <w:t>ООО «СПП»</w:t>
            </w:r>
          </w:p>
          <w:p w14:paraId="2579134F" w14:textId="5A806069" w:rsidR="00250164" w:rsidRPr="00250164" w:rsidRDefault="00250164" w:rsidP="00250164">
            <w:pPr>
              <w:rPr>
                <w:rFonts w:cs="Courier New"/>
                <w:bCs/>
              </w:rPr>
            </w:pPr>
            <w:r w:rsidRPr="00250164">
              <w:rPr>
                <w:rFonts w:cs="Courier New"/>
                <w:bCs/>
              </w:rPr>
              <w:t>ИНН 9719005692</w:t>
            </w:r>
          </w:p>
          <w:p w14:paraId="30E68B07" w14:textId="77777777" w:rsidR="00250164" w:rsidRPr="00250164" w:rsidRDefault="00250164" w:rsidP="00250164">
            <w:pPr>
              <w:rPr>
                <w:rFonts w:cs="Courier New"/>
                <w:bCs/>
              </w:rPr>
            </w:pPr>
            <w:r w:rsidRPr="00250164">
              <w:rPr>
                <w:rFonts w:cs="Courier New"/>
                <w:bCs/>
              </w:rPr>
              <w:t>ОГРН</w:t>
            </w:r>
            <w:r w:rsidRPr="00250164">
              <w:rPr>
                <w:rFonts w:cs="Courier New"/>
                <w:bCs/>
              </w:rPr>
              <w:tab/>
              <w:t>1207700255620</w:t>
            </w:r>
          </w:p>
          <w:p w14:paraId="17705068" w14:textId="77777777" w:rsidR="00250164" w:rsidRPr="00250164" w:rsidRDefault="00250164" w:rsidP="00250164">
            <w:pPr>
              <w:rPr>
                <w:rFonts w:cs="Courier New"/>
                <w:bCs/>
              </w:rPr>
            </w:pPr>
            <w:r w:rsidRPr="00250164">
              <w:rPr>
                <w:rFonts w:cs="Courier New"/>
                <w:bCs/>
              </w:rPr>
              <w:t>КПП 771901001</w:t>
            </w:r>
          </w:p>
          <w:p w14:paraId="4AC9567C" w14:textId="77777777" w:rsidR="00250164" w:rsidRPr="00250164" w:rsidRDefault="00250164" w:rsidP="00250164">
            <w:pPr>
              <w:rPr>
                <w:rFonts w:cs="Courier New"/>
                <w:bCs/>
              </w:rPr>
            </w:pPr>
            <w:r w:rsidRPr="00250164">
              <w:rPr>
                <w:rFonts w:cs="Courier New"/>
                <w:bCs/>
              </w:rPr>
              <w:t>Юридический адрес</w:t>
            </w:r>
            <w:r w:rsidRPr="00250164">
              <w:rPr>
                <w:rFonts w:cs="Courier New"/>
                <w:bCs/>
              </w:rPr>
              <w:tab/>
              <w:t>105094, город Москва, ул. Золотая, д.11, стр.2</w:t>
            </w:r>
          </w:p>
          <w:p w14:paraId="2907AF6F" w14:textId="77777777" w:rsidR="00250164" w:rsidRPr="00250164" w:rsidRDefault="00250164" w:rsidP="00250164">
            <w:pPr>
              <w:rPr>
                <w:rFonts w:cs="Courier New"/>
                <w:bCs/>
              </w:rPr>
            </w:pPr>
            <w:r w:rsidRPr="00250164">
              <w:rPr>
                <w:rFonts w:cs="Courier New"/>
                <w:bCs/>
              </w:rPr>
              <w:t>Р/С 40702810801890002030</w:t>
            </w:r>
          </w:p>
          <w:p w14:paraId="26E20DBE" w14:textId="77777777" w:rsidR="00250164" w:rsidRPr="00250164" w:rsidRDefault="00250164" w:rsidP="00250164">
            <w:pPr>
              <w:rPr>
                <w:rFonts w:cs="Courier New"/>
                <w:bCs/>
              </w:rPr>
            </w:pPr>
            <w:r w:rsidRPr="00250164">
              <w:rPr>
                <w:rFonts w:cs="Courier New"/>
                <w:bCs/>
              </w:rPr>
              <w:t>Наименование учреждения банка</w:t>
            </w:r>
            <w:r w:rsidRPr="00250164">
              <w:rPr>
                <w:rFonts w:cs="Courier New"/>
                <w:bCs/>
              </w:rPr>
              <w:tab/>
              <w:t>АО «АЛЬФА-БАНК»</w:t>
            </w:r>
          </w:p>
          <w:p w14:paraId="4935F263" w14:textId="77777777" w:rsidR="00250164" w:rsidRPr="00250164" w:rsidRDefault="00250164" w:rsidP="00250164">
            <w:pPr>
              <w:rPr>
                <w:rFonts w:cs="Courier New"/>
                <w:bCs/>
              </w:rPr>
            </w:pPr>
            <w:r w:rsidRPr="00250164">
              <w:rPr>
                <w:rFonts w:cs="Courier New"/>
                <w:bCs/>
              </w:rPr>
              <w:t>Местонахождение учреждения банка</w:t>
            </w:r>
            <w:r w:rsidRPr="00250164">
              <w:rPr>
                <w:rFonts w:cs="Courier New"/>
                <w:bCs/>
              </w:rPr>
              <w:tab/>
              <w:t>г. Москва</w:t>
            </w:r>
          </w:p>
          <w:p w14:paraId="35A09AEE" w14:textId="77777777" w:rsidR="00250164" w:rsidRPr="00250164" w:rsidRDefault="00250164" w:rsidP="00250164">
            <w:pPr>
              <w:rPr>
                <w:rFonts w:cs="Courier New"/>
                <w:bCs/>
              </w:rPr>
            </w:pPr>
            <w:r w:rsidRPr="00250164">
              <w:rPr>
                <w:rFonts w:cs="Courier New"/>
                <w:bCs/>
              </w:rPr>
              <w:t>К/С 30101810200000000593</w:t>
            </w:r>
          </w:p>
          <w:p w14:paraId="6D646391" w14:textId="77777777" w:rsidR="00250164" w:rsidRPr="00250164" w:rsidRDefault="00250164" w:rsidP="00250164">
            <w:pPr>
              <w:rPr>
                <w:rFonts w:cs="Courier New"/>
                <w:bCs/>
                <w:lang w:val="en-US"/>
              </w:rPr>
            </w:pPr>
            <w:r w:rsidRPr="00250164">
              <w:rPr>
                <w:rFonts w:cs="Courier New"/>
                <w:bCs/>
              </w:rPr>
              <w:t>БИК</w:t>
            </w:r>
            <w:r w:rsidRPr="00250164">
              <w:rPr>
                <w:rFonts w:cs="Courier New"/>
                <w:bCs/>
                <w:lang w:val="en-US"/>
              </w:rPr>
              <w:t xml:space="preserve"> 044525593</w:t>
            </w:r>
          </w:p>
          <w:p w14:paraId="3F4C99FA" w14:textId="77777777" w:rsidR="00250164" w:rsidRPr="00250164" w:rsidRDefault="00250164" w:rsidP="00250164">
            <w:pPr>
              <w:rPr>
                <w:rFonts w:cs="Courier New"/>
                <w:bCs/>
                <w:lang w:val="en-US"/>
              </w:rPr>
            </w:pPr>
            <w:r w:rsidRPr="00250164">
              <w:rPr>
                <w:rFonts w:cs="Courier New"/>
                <w:bCs/>
              </w:rPr>
              <w:t>Тел</w:t>
            </w:r>
            <w:r w:rsidRPr="00250164">
              <w:rPr>
                <w:rFonts w:cs="Courier New"/>
                <w:bCs/>
                <w:lang w:val="en-US"/>
              </w:rPr>
              <w:t>. 8 499 322 72 28</w:t>
            </w:r>
          </w:p>
          <w:p w14:paraId="22CD9D01" w14:textId="78BBDFA9" w:rsidR="00A005DC" w:rsidRPr="00250164" w:rsidRDefault="00250164" w:rsidP="00250164">
            <w:pPr>
              <w:autoSpaceDE w:val="0"/>
              <w:autoSpaceDN w:val="0"/>
              <w:adjustRightInd w:val="0"/>
              <w:snapToGrid w:val="0"/>
              <w:outlineLvl w:val="0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250164">
              <w:rPr>
                <w:rFonts w:cs="Courier New"/>
                <w:bCs/>
                <w:lang w:val="en-US"/>
              </w:rPr>
              <w:t>e-mail glav-spp@yandex.ru</w:t>
            </w:r>
          </w:p>
        </w:tc>
      </w:tr>
      <w:tr w:rsidR="0021414F" w:rsidRPr="00571747" w14:paraId="1C931E56" w14:textId="77777777" w:rsidTr="000E40CC">
        <w:trPr>
          <w:jc w:val="center"/>
        </w:trPr>
        <w:tc>
          <w:tcPr>
            <w:tcW w:w="4962" w:type="dxa"/>
            <w:shd w:val="clear" w:color="auto" w:fill="auto"/>
          </w:tcPr>
          <w:p w14:paraId="1A9241D7" w14:textId="0F7F61C2" w:rsidR="0021414F" w:rsidRPr="00571747" w:rsidRDefault="0021414F" w:rsidP="0021414F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Cs/>
                <w:sz w:val="22"/>
                <w:szCs w:val="22"/>
              </w:rPr>
            </w:pPr>
            <w:r w:rsidRPr="00571747">
              <w:rPr>
                <w:rFonts w:eastAsia="Batang"/>
                <w:bCs/>
                <w:sz w:val="22"/>
                <w:szCs w:val="22"/>
              </w:rPr>
              <w:t>Генеральный директор</w:t>
            </w:r>
          </w:p>
          <w:p w14:paraId="77F4970A" w14:textId="77777777" w:rsidR="0021414F" w:rsidRPr="00571747" w:rsidRDefault="0021414F" w:rsidP="0021414F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Cs/>
                <w:sz w:val="22"/>
                <w:szCs w:val="22"/>
              </w:rPr>
            </w:pPr>
          </w:p>
          <w:p w14:paraId="7D5354D6" w14:textId="7C399292" w:rsidR="0021414F" w:rsidRPr="00571747" w:rsidRDefault="0021414F" w:rsidP="0021414F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Cs/>
                <w:sz w:val="22"/>
                <w:szCs w:val="22"/>
              </w:rPr>
            </w:pPr>
            <w:r w:rsidRPr="00571747">
              <w:rPr>
                <w:rFonts w:eastAsia="Batang"/>
                <w:bCs/>
                <w:sz w:val="22"/>
                <w:szCs w:val="22"/>
                <w:u w:val="single"/>
              </w:rPr>
              <w:t xml:space="preserve">                                              (</w:t>
            </w:r>
            <w:r w:rsidR="00250164" w:rsidRPr="00250164">
              <w:rPr>
                <w:rFonts w:eastAsia="Batang"/>
                <w:bCs/>
                <w:sz w:val="22"/>
                <w:szCs w:val="22"/>
                <w:highlight w:val="yellow"/>
                <w:u w:val="single"/>
              </w:rPr>
              <w:t>_________</w:t>
            </w:r>
            <w:r w:rsidRPr="00571747">
              <w:rPr>
                <w:rFonts w:eastAsia="Batang"/>
                <w:bCs/>
                <w:sz w:val="22"/>
                <w:szCs w:val="22"/>
                <w:u w:val="single"/>
              </w:rPr>
              <w:t>)</w:t>
            </w:r>
          </w:p>
          <w:p w14:paraId="00EA9FD7" w14:textId="77777777" w:rsidR="0021414F" w:rsidRPr="00571747" w:rsidRDefault="0021414F" w:rsidP="0021414F">
            <w:pPr>
              <w:rPr>
                <w:rFonts w:eastAsia="DejaVu Sans"/>
                <w:bCs/>
                <w:sz w:val="22"/>
                <w:szCs w:val="22"/>
              </w:rPr>
            </w:pPr>
          </w:p>
          <w:p w14:paraId="4402A597" w14:textId="77777777" w:rsidR="0021414F" w:rsidRPr="00571747" w:rsidRDefault="0021414F" w:rsidP="0021414F">
            <w:pPr>
              <w:rPr>
                <w:rFonts w:eastAsia="DejaVu Sans"/>
                <w:bCs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14:paraId="34976B52" w14:textId="77777777" w:rsidR="0021414F" w:rsidRPr="00571747" w:rsidRDefault="0021414F" w:rsidP="0021414F">
            <w:pPr>
              <w:rPr>
                <w:rFonts w:eastAsia="DejaVu Sans"/>
                <w:bCs/>
                <w:sz w:val="22"/>
                <w:szCs w:val="22"/>
              </w:rPr>
            </w:pPr>
            <w:r w:rsidRPr="00571747">
              <w:rPr>
                <w:rFonts w:eastAsia="DejaVu Sans"/>
                <w:bCs/>
                <w:sz w:val="22"/>
                <w:szCs w:val="22"/>
              </w:rPr>
              <w:t xml:space="preserve">Генеральный директор: </w:t>
            </w:r>
          </w:p>
          <w:p w14:paraId="2FFD0973" w14:textId="77777777" w:rsidR="0021414F" w:rsidRPr="00571747" w:rsidRDefault="0021414F" w:rsidP="0021414F">
            <w:pPr>
              <w:rPr>
                <w:rFonts w:eastAsia="DejaVu Sans"/>
                <w:bCs/>
                <w:sz w:val="22"/>
                <w:szCs w:val="22"/>
              </w:rPr>
            </w:pPr>
          </w:p>
          <w:p w14:paraId="19604065" w14:textId="3A512CCE" w:rsidR="0021414F" w:rsidRPr="00571747" w:rsidRDefault="0021414F" w:rsidP="0021414F">
            <w:pPr>
              <w:rPr>
                <w:rFonts w:eastAsia="DejaVu Sans"/>
                <w:bCs/>
                <w:sz w:val="22"/>
                <w:szCs w:val="22"/>
              </w:rPr>
            </w:pPr>
            <w:r w:rsidRPr="00571747">
              <w:rPr>
                <w:rFonts w:eastAsia="DejaVu Sans"/>
                <w:bCs/>
                <w:sz w:val="22"/>
                <w:szCs w:val="22"/>
              </w:rPr>
              <w:t>____</w:t>
            </w:r>
            <w:r w:rsidRPr="00571747">
              <w:rPr>
                <w:rFonts w:eastAsia="DejaVu Sans"/>
                <w:bCs/>
                <w:sz w:val="22"/>
                <w:szCs w:val="22"/>
              </w:rPr>
              <w:softHyphen/>
            </w:r>
            <w:r w:rsidRPr="00571747">
              <w:rPr>
                <w:rFonts w:eastAsia="DejaVu Sans"/>
                <w:bCs/>
                <w:sz w:val="22"/>
                <w:szCs w:val="22"/>
              </w:rPr>
              <w:softHyphen/>
            </w:r>
            <w:r w:rsidRPr="00571747">
              <w:rPr>
                <w:rFonts w:eastAsia="DejaVu Sans"/>
                <w:bCs/>
                <w:sz w:val="22"/>
                <w:szCs w:val="22"/>
              </w:rPr>
              <w:softHyphen/>
              <w:t>_______________ (</w:t>
            </w:r>
            <w:proofErr w:type="spellStart"/>
            <w:r w:rsidR="00250164">
              <w:rPr>
                <w:rFonts w:eastAsia="DejaVu Sans"/>
                <w:bCs/>
                <w:sz w:val="22"/>
                <w:szCs w:val="22"/>
              </w:rPr>
              <w:t>Горославский</w:t>
            </w:r>
            <w:proofErr w:type="spellEnd"/>
            <w:r w:rsidR="00250164">
              <w:rPr>
                <w:rFonts w:eastAsia="DejaVu Sans"/>
                <w:bCs/>
                <w:sz w:val="22"/>
                <w:szCs w:val="22"/>
              </w:rPr>
              <w:t xml:space="preserve"> А.В.</w:t>
            </w:r>
            <w:r w:rsidR="00A005DC">
              <w:rPr>
                <w:rFonts w:eastAsia="DejaVu Sans"/>
                <w:bCs/>
                <w:sz w:val="22"/>
                <w:szCs w:val="22"/>
              </w:rPr>
              <w:t>)</w:t>
            </w:r>
          </w:p>
        </w:tc>
      </w:tr>
    </w:tbl>
    <w:p w14:paraId="3BA9D9B8" w14:textId="77777777" w:rsidR="002A6F94" w:rsidRPr="00571747" w:rsidRDefault="002A6F94" w:rsidP="002A6F94">
      <w:pPr>
        <w:jc w:val="both"/>
        <w:rPr>
          <w:rFonts w:eastAsia="Calibri"/>
          <w:sz w:val="22"/>
          <w:szCs w:val="22"/>
        </w:rPr>
      </w:pPr>
    </w:p>
    <w:p w14:paraId="31BEC9B8" w14:textId="7BCF8F4A" w:rsidR="0021414F" w:rsidRPr="00571747" w:rsidRDefault="0021414F" w:rsidP="0021414F">
      <w:pPr>
        <w:rPr>
          <w:rFonts w:eastAsia="DejaVu Sans"/>
          <w:b/>
          <w:sz w:val="24"/>
          <w:szCs w:val="24"/>
        </w:rPr>
      </w:pPr>
    </w:p>
    <w:p w14:paraId="64B90F07" w14:textId="2A827735" w:rsidR="002A6F94" w:rsidRPr="00571747" w:rsidRDefault="002A6F94" w:rsidP="0021414F">
      <w:pPr>
        <w:rPr>
          <w:rFonts w:eastAsia="DejaVu Sans"/>
          <w:b/>
          <w:sz w:val="24"/>
          <w:szCs w:val="24"/>
        </w:rPr>
      </w:pPr>
    </w:p>
    <w:p w14:paraId="6A23E2CD" w14:textId="77777777" w:rsidR="002A6F94" w:rsidRPr="00571747" w:rsidRDefault="002A6F94" w:rsidP="0021414F">
      <w:pPr>
        <w:rPr>
          <w:rFonts w:eastAsia="DejaVu Sans"/>
          <w:b/>
          <w:sz w:val="24"/>
          <w:szCs w:val="24"/>
        </w:rPr>
      </w:pPr>
    </w:p>
    <w:p w14:paraId="174855FA" w14:textId="77777777" w:rsidR="00316917" w:rsidRDefault="00316917" w:rsidP="008B2623">
      <w:pPr>
        <w:shd w:val="clear" w:color="auto" w:fill="FFFFFF"/>
        <w:suppressAutoHyphens/>
        <w:ind w:firstLine="567"/>
        <w:jc w:val="both"/>
        <w:rPr>
          <w:sz w:val="22"/>
          <w:szCs w:val="22"/>
          <w:lang w:eastAsia="ar-SA"/>
        </w:rPr>
      </w:pPr>
    </w:p>
    <w:p w14:paraId="159F014A" w14:textId="77777777" w:rsidR="00A6150A" w:rsidRDefault="00A6150A" w:rsidP="008B2623">
      <w:pPr>
        <w:shd w:val="clear" w:color="auto" w:fill="FFFFFF"/>
        <w:suppressAutoHyphens/>
        <w:ind w:firstLine="567"/>
        <w:jc w:val="both"/>
        <w:rPr>
          <w:sz w:val="22"/>
          <w:szCs w:val="22"/>
          <w:lang w:eastAsia="ar-SA"/>
        </w:rPr>
      </w:pPr>
    </w:p>
    <w:p w14:paraId="180D7D90" w14:textId="77777777" w:rsidR="00A6150A" w:rsidRDefault="00A6150A" w:rsidP="008B2623">
      <w:pPr>
        <w:shd w:val="clear" w:color="auto" w:fill="FFFFFF"/>
        <w:suppressAutoHyphens/>
        <w:ind w:firstLine="567"/>
        <w:jc w:val="both"/>
        <w:rPr>
          <w:sz w:val="22"/>
          <w:szCs w:val="22"/>
          <w:lang w:eastAsia="ar-SA"/>
        </w:rPr>
      </w:pPr>
    </w:p>
    <w:p w14:paraId="42F808E5" w14:textId="77777777" w:rsidR="00250164" w:rsidRDefault="00250164" w:rsidP="008B2623">
      <w:pPr>
        <w:shd w:val="clear" w:color="auto" w:fill="FFFFFF"/>
        <w:suppressAutoHyphens/>
        <w:ind w:firstLine="567"/>
        <w:jc w:val="both"/>
        <w:rPr>
          <w:sz w:val="22"/>
          <w:szCs w:val="22"/>
          <w:lang w:eastAsia="ar-SA"/>
        </w:rPr>
      </w:pPr>
    </w:p>
    <w:p w14:paraId="234AAD56" w14:textId="77777777" w:rsidR="00250164" w:rsidRDefault="00250164" w:rsidP="008B2623">
      <w:pPr>
        <w:shd w:val="clear" w:color="auto" w:fill="FFFFFF"/>
        <w:suppressAutoHyphens/>
        <w:ind w:firstLine="567"/>
        <w:jc w:val="both"/>
        <w:rPr>
          <w:sz w:val="22"/>
          <w:szCs w:val="22"/>
          <w:lang w:eastAsia="ar-SA"/>
        </w:rPr>
      </w:pPr>
    </w:p>
    <w:p w14:paraId="2A3815D6" w14:textId="77777777" w:rsidR="00250164" w:rsidRDefault="00250164" w:rsidP="008B2623">
      <w:pPr>
        <w:shd w:val="clear" w:color="auto" w:fill="FFFFFF"/>
        <w:suppressAutoHyphens/>
        <w:ind w:firstLine="567"/>
        <w:jc w:val="both"/>
        <w:rPr>
          <w:sz w:val="22"/>
          <w:szCs w:val="22"/>
          <w:lang w:eastAsia="ar-SA"/>
        </w:rPr>
      </w:pPr>
    </w:p>
    <w:p w14:paraId="5B8753D5" w14:textId="77777777" w:rsidR="00250164" w:rsidRDefault="00250164" w:rsidP="008B2623">
      <w:pPr>
        <w:shd w:val="clear" w:color="auto" w:fill="FFFFFF"/>
        <w:suppressAutoHyphens/>
        <w:ind w:firstLine="567"/>
        <w:jc w:val="both"/>
        <w:rPr>
          <w:sz w:val="22"/>
          <w:szCs w:val="22"/>
          <w:lang w:eastAsia="ar-SA"/>
        </w:rPr>
      </w:pPr>
    </w:p>
    <w:p w14:paraId="5348E491" w14:textId="77777777" w:rsidR="00250164" w:rsidRDefault="00250164" w:rsidP="008B2623">
      <w:pPr>
        <w:shd w:val="clear" w:color="auto" w:fill="FFFFFF"/>
        <w:suppressAutoHyphens/>
        <w:ind w:firstLine="567"/>
        <w:jc w:val="both"/>
        <w:rPr>
          <w:sz w:val="22"/>
          <w:szCs w:val="22"/>
          <w:lang w:eastAsia="ar-SA"/>
        </w:rPr>
      </w:pPr>
    </w:p>
    <w:p w14:paraId="682EED85" w14:textId="77777777" w:rsidR="00250164" w:rsidRDefault="00250164" w:rsidP="008B2623">
      <w:pPr>
        <w:shd w:val="clear" w:color="auto" w:fill="FFFFFF"/>
        <w:suppressAutoHyphens/>
        <w:ind w:firstLine="567"/>
        <w:jc w:val="both"/>
        <w:rPr>
          <w:sz w:val="22"/>
          <w:szCs w:val="22"/>
          <w:lang w:eastAsia="ar-SA"/>
        </w:rPr>
      </w:pPr>
    </w:p>
    <w:p w14:paraId="27738DC8" w14:textId="77777777" w:rsidR="00A6150A" w:rsidRDefault="00A6150A" w:rsidP="008B2623">
      <w:pPr>
        <w:shd w:val="clear" w:color="auto" w:fill="FFFFFF"/>
        <w:suppressAutoHyphens/>
        <w:ind w:firstLine="567"/>
        <w:jc w:val="both"/>
        <w:rPr>
          <w:sz w:val="22"/>
          <w:szCs w:val="22"/>
          <w:lang w:eastAsia="ar-SA"/>
        </w:rPr>
      </w:pPr>
    </w:p>
    <w:p w14:paraId="64D5C82C" w14:textId="77777777" w:rsidR="00A005DC" w:rsidRPr="00571747" w:rsidRDefault="00A005DC" w:rsidP="008B2623">
      <w:pPr>
        <w:shd w:val="clear" w:color="auto" w:fill="FFFFFF"/>
        <w:suppressAutoHyphens/>
        <w:ind w:firstLine="567"/>
        <w:jc w:val="both"/>
        <w:rPr>
          <w:sz w:val="22"/>
          <w:szCs w:val="22"/>
          <w:lang w:eastAsia="ar-SA"/>
        </w:rPr>
      </w:pPr>
    </w:p>
    <w:p w14:paraId="493A9745" w14:textId="77777777" w:rsidR="0021414F" w:rsidRPr="00571747" w:rsidRDefault="0021414F" w:rsidP="00582305">
      <w:pPr>
        <w:suppressAutoHyphens/>
        <w:ind w:firstLine="5812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lastRenderedPageBreak/>
        <w:t>Приложение № 1</w:t>
      </w:r>
    </w:p>
    <w:p w14:paraId="483F5040" w14:textId="3BDA8CDA" w:rsidR="00582305" w:rsidRPr="00571747" w:rsidRDefault="00582305" w:rsidP="00582305">
      <w:pPr>
        <w:suppressAutoHyphens/>
        <w:ind w:firstLine="5812"/>
        <w:jc w:val="both"/>
        <w:rPr>
          <w:bCs/>
          <w:sz w:val="22"/>
          <w:szCs w:val="22"/>
          <w:lang w:eastAsia="ar-SA"/>
        </w:rPr>
      </w:pPr>
      <w:r w:rsidRPr="00571747">
        <w:rPr>
          <w:bCs/>
          <w:sz w:val="22"/>
          <w:szCs w:val="22"/>
          <w:lang w:eastAsia="ar-SA"/>
        </w:rPr>
        <w:t xml:space="preserve">к Договору   </w:t>
      </w:r>
      <w:r w:rsidRPr="00571747">
        <w:rPr>
          <w:bCs/>
          <w:sz w:val="22"/>
          <w:szCs w:val="22"/>
          <w:lang w:eastAsia="ar-SA"/>
        </w:rPr>
        <w:softHyphen/>
      </w:r>
      <w:r w:rsidRPr="00571747">
        <w:rPr>
          <w:bCs/>
          <w:sz w:val="22"/>
          <w:szCs w:val="22"/>
          <w:lang w:eastAsia="ar-SA"/>
        </w:rPr>
        <w:softHyphen/>
      </w:r>
      <w:r w:rsidRPr="00571747">
        <w:rPr>
          <w:bCs/>
          <w:sz w:val="22"/>
          <w:szCs w:val="22"/>
          <w:lang w:eastAsia="ar-SA"/>
        </w:rPr>
        <w:softHyphen/>
      </w:r>
      <w:r w:rsidRPr="00571747">
        <w:rPr>
          <w:bCs/>
          <w:sz w:val="22"/>
          <w:szCs w:val="22"/>
          <w:lang w:eastAsia="ar-SA"/>
        </w:rPr>
        <w:softHyphen/>
      </w:r>
      <w:r w:rsidR="000E40CC" w:rsidRPr="00571747">
        <w:rPr>
          <w:b/>
          <w:sz w:val="22"/>
          <w:szCs w:val="22"/>
          <w:lang w:eastAsia="ar-SA"/>
        </w:rPr>
        <w:t>№</w:t>
      </w:r>
      <w:r w:rsidR="00250164">
        <w:rPr>
          <w:b/>
          <w:sz w:val="22"/>
          <w:szCs w:val="22"/>
          <w:lang w:eastAsia="ar-SA"/>
        </w:rPr>
        <w:t xml:space="preserve"> </w:t>
      </w:r>
      <w:r w:rsidR="00250164" w:rsidRPr="00250164">
        <w:rPr>
          <w:b/>
          <w:sz w:val="22"/>
          <w:szCs w:val="22"/>
          <w:highlight w:val="yellow"/>
          <w:lang w:eastAsia="ar-SA"/>
        </w:rPr>
        <w:t>_________</w:t>
      </w:r>
    </w:p>
    <w:p w14:paraId="3FF67746" w14:textId="77777777" w:rsidR="00582305" w:rsidRPr="00571747" w:rsidRDefault="00582305" w:rsidP="00582305">
      <w:pPr>
        <w:suppressAutoHyphens/>
        <w:ind w:firstLine="5812"/>
        <w:jc w:val="both"/>
        <w:rPr>
          <w:bCs/>
          <w:sz w:val="22"/>
          <w:szCs w:val="22"/>
          <w:lang w:eastAsia="ar-SA"/>
        </w:rPr>
      </w:pPr>
      <w:r w:rsidRPr="00571747">
        <w:rPr>
          <w:bCs/>
          <w:sz w:val="22"/>
          <w:szCs w:val="22"/>
          <w:lang w:eastAsia="ar-SA"/>
        </w:rPr>
        <w:t>оказания услуг транспортными средствами</w:t>
      </w:r>
    </w:p>
    <w:p w14:paraId="6D4A91F7" w14:textId="1DE9F566" w:rsidR="00582305" w:rsidRPr="00571747" w:rsidRDefault="00582305" w:rsidP="00582305">
      <w:pPr>
        <w:suppressAutoHyphens/>
        <w:ind w:firstLine="5812"/>
        <w:jc w:val="both"/>
        <w:rPr>
          <w:bCs/>
          <w:sz w:val="22"/>
          <w:szCs w:val="22"/>
          <w:lang w:eastAsia="ar-SA"/>
        </w:rPr>
      </w:pPr>
      <w:r w:rsidRPr="00571747">
        <w:rPr>
          <w:bCs/>
          <w:sz w:val="22"/>
          <w:szCs w:val="22"/>
          <w:lang w:eastAsia="ar-SA"/>
        </w:rPr>
        <w:t>и самоходными машинами (спецтехникой)</w:t>
      </w:r>
    </w:p>
    <w:p w14:paraId="33780BB1" w14:textId="7299D236" w:rsidR="00582305" w:rsidRPr="00571747" w:rsidRDefault="00582305" w:rsidP="00582305">
      <w:pPr>
        <w:suppressAutoHyphens/>
        <w:ind w:firstLine="5812"/>
        <w:jc w:val="both"/>
        <w:rPr>
          <w:bCs/>
          <w:sz w:val="22"/>
          <w:szCs w:val="22"/>
          <w:lang w:eastAsia="ar-SA"/>
        </w:rPr>
      </w:pPr>
      <w:r w:rsidRPr="00571747">
        <w:rPr>
          <w:bCs/>
          <w:sz w:val="22"/>
          <w:szCs w:val="22"/>
          <w:lang w:eastAsia="ar-SA"/>
        </w:rPr>
        <w:t>от «</w:t>
      </w:r>
      <w:r w:rsidR="00250164" w:rsidRPr="00250164">
        <w:rPr>
          <w:bCs/>
          <w:sz w:val="22"/>
          <w:szCs w:val="22"/>
          <w:highlight w:val="yellow"/>
          <w:lang w:eastAsia="ar-SA"/>
        </w:rPr>
        <w:t>__</w:t>
      </w:r>
      <w:r w:rsidRPr="00571747">
        <w:rPr>
          <w:bCs/>
          <w:sz w:val="22"/>
          <w:szCs w:val="22"/>
          <w:lang w:eastAsia="ar-SA"/>
        </w:rPr>
        <w:t xml:space="preserve">» </w:t>
      </w:r>
      <w:r w:rsidR="00250164" w:rsidRPr="00250164">
        <w:rPr>
          <w:bCs/>
          <w:sz w:val="22"/>
          <w:szCs w:val="22"/>
          <w:highlight w:val="yellow"/>
          <w:lang w:eastAsia="ar-SA"/>
        </w:rPr>
        <w:t>_________</w:t>
      </w:r>
      <w:r w:rsidRPr="00571747">
        <w:rPr>
          <w:bCs/>
          <w:sz w:val="22"/>
          <w:szCs w:val="22"/>
          <w:lang w:eastAsia="ar-SA"/>
        </w:rPr>
        <w:t xml:space="preserve"> 202</w:t>
      </w:r>
      <w:r w:rsidR="000E40CC">
        <w:rPr>
          <w:bCs/>
          <w:sz w:val="22"/>
          <w:szCs w:val="22"/>
          <w:lang w:eastAsia="ar-SA"/>
        </w:rPr>
        <w:t>3</w:t>
      </w:r>
      <w:r w:rsidRPr="00571747">
        <w:rPr>
          <w:bCs/>
          <w:sz w:val="22"/>
          <w:szCs w:val="22"/>
          <w:lang w:eastAsia="ar-SA"/>
        </w:rPr>
        <w:t xml:space="preserve"> г.</w:t>
      </w:r>
    </w:p>
    <w:p w14:paraId="5A94A942" w14:textId="14167A14" w:rsidR="00582305" w:rsidRPr="00571747" w:rsidRDefault="00582305" w:rsidP="00582305">
      <w:pPr>
        <w:suppressAutoHyphens/>
        <w:ind w:firstLine="5812"/>
        <w:jc w:val="both"/>
        <w:rPr>
          <w:b/>
          <w:sz w:val="22"/>
          <w:szCs w:val="22"/>
          <w:lang w:eastAsia="ar-SA"/>
        </w:rPr>
      </w:pPr>
      <w:r w:rsidRPr="00571747">
        <w:rPr>
          <w:b/>
          <w:sz w:val="22"/>
          <w:szCs w:val="22"/>
          <w:lang w:eastAsia="ar-SA"/>
        </w:rPr>
        <w:t>ФОРМА</w:t>
      </w:r>
    </w:p>
    <w:p w14:paraId="1018FBBF" w14:textId="77777777" w:rsidR="00582305" w:rsidRPr="00571747" w:rsidRDefault="00582305" w:rsidP="0021414F">
      <w:pPr>
        <w:suppressAutoHyphens/>
        <w:jc w:val="right"/>
        <w:rPr>
          <w:bCs/>
          <w:sz w:val="22"/>
          <w:szCs w:val="22"/>
          <w:lang w:eastAsia="ar-SA"/>
        </w:rPr>
      </w:pPr>
    </w:p>
    <w:p w14:paraId="78A72628" w14:textId="77777777" w:rsidR="00582305" w:rsidRPr="00571747" w:rsidRDefault="00582305" w:rsidP="0021414F">
      <w:pPr>
        <w:suppressAutoHyphens/>
        <w:jc w:val="right"/>
        <w:rPr>
          <w:bCs/>
          <w:sz w:val="22"/>
          <w:szCs w:val="22"/>
          <w:lang w:eastAsia="ar-SA"/>
        </w:rPr>
      </w:pPr>
    </w:p>
    <w:p w14:paraId="3DAF69D2" w14:textId="77777777" w:rsidR="00582305" w:rsidRPr="00571747" w:rsidRDefault="00582305" w:rsidP="0021414F">
      <w:pPr>
        <w:suppressAutoHyphens/>
        <w:jc w:val="right"/>
        <w:rPr>
          <w:bCs/>
          <w:sz w:val="22"/>
          <w:szCs w:val="22"/>
          <w:lang w:eastAsia="ar-SA"/>
        </w:rPr>
      </w:pPr>
    </w:p>
    <w:p w14:paraId="0415AEEB" w14:textId="5C98A8E5" w:rsidR="00C03845" w:rsidRPr="00571747" w:rsidRDefault="00C03845" w:rsidP="00C03845">
      <w:pPr>
        <w:shd w:val="clear" w:color="auto" w:fill="FFFFFF"/>
        <w:ind w:left="41"/>
        <w:jc w:val="center"/>
        <w:rPr>
          <w:b/>
          <w:bCs/>
          <w:spacing w:val="2"/>
          <w:sz w:val="22"/>
          <w:szCs w:val="22"/>
        </w:rPr>
      </w:pPr>
      <w:r w:rsidRPr="00571747">
        <w:rPr>
          <w:b/>
          <w:bCs/>
          <w:spacing w:val="2"/>
          <w:sz w:val="22"/>
          <w:szCs w:val="22"/>
        </w:rPr>
        <w:t>Заявка</w:t>
      </w:r>
    </w:p>
    <w:p w14:paraId="67943BA5" w14:textId="00757D6C" w:rsidR="00C03845" w:rsidRPr="00571747" w:rsidRDefault="00C03845" w:rsidP="00C03845">
      <w:pPr>
        <w:shd w:val="clear" w:color="auto" w:fill="FFFFFF"/>
        <w:ind w:left="41"/>
        <w:jc w:val="center"/>
        <w:rPr>
          <w:b/>
          <w:bCs/>
          <w:spacing w:val="2"/>
          <w:sz w:val="22"/>
          <w:szCs w:val="22"/>
        </w:rPr>
      </w:pPr>
      <w:r w:rsidRPr="00571747">
        <w:rPr>
          <w:b/>
          <w:bCs/>
          <w:spacing w:val="2"/>
          <w:sz w:val="22"/>
          <w:szCs w:val="22"/>
        </w:rPr>
        <w:t xml:space="preserve">№ </w:t>
      </w:r>
      <w:r w:rsidR="003F4730" w:rsidRPr="00571747">
        <w:rPr>
          <w:b/>
          <w:bCs/>
          <w:spacing w:val="2"/>
          <w:sz w:val="22"/>
          <w:szCs w:val="22"/>
        </w:rPr>
        <w:t>_</w:t>
      </w:r>
      <w:r w:rsidRPr="00571747">
        <w:rPr>
          <w:b/>
          <w:bCs/>
          <w:spacing w:val="2"/>
          <w:sz w:val="22"/>
          <w:szCs w:val="22"/>
        </w:rPr>
        <w:t>__ от «__» ____________ 202__ г.</w:t>
      </w:r>
    </w:p>
    <w:p w14:paraId="6BD34C65" w14:textId="77777777" w:rsidR="00C03845" w:rsidRPr="00571747" w:rsidRDefault="00C03845" w:rsidP="00C03845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eastAsia="Calibri"/>
          <w:kern w:val="1"/>
          <w:sz w:val="22"/>
          <w:szCs w:val="22"/>
        </w:rPr>
      </w:pPr>
    </w:p>
    <w:p w14:paraId="09C0EA84" w14:textId="50499D83" w:rsidR="00C03845" w:rsidRPr="00571747" w:rsidRDefault="00C03845" w:rsidP="00C03845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eastAsia="Calibri"/>
          <w:kern w:val="1"/>
          <w:sz w:val="22"/>
          <w:szCs w:val="22"/>
        </w:rPr>
      </w:pPr>
      <w:r w:rsidRPr="00571747">
        <w:rPr>
          <w:rFonts w:eastAsia="Calibri"/>
          <w:kern w:val="1"/>
          <w:sz w:val="22"/>
          <w:szCs w:val="22"/>
        </w:rPr>
        <w:t>1.Объект: «_____________________», адрес ______________________</w:t>
      </w:r>
    </w:p>
    <w:p w14:paraId="72910033" w14:textId="4C9C703F" w:rsidR="00C03845" w:rsidRPr="00571747" w:rsidRDefault="00C03845" w:rsidP="00C03845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eastAsia="Calibri"/>
          <w:kern w:val="1"/>
          <w:sz w:val="22"/>
          <w:szCs w:val="22"/>
        </w:rPr>
      </w:pPr>
      <w:r w:rsidRPr="00571747">
        <w:rPr>
          <w:rFonts w:eastAsia="Calibri"/>
          <w:kern w:val="1"/>
          <w:sz w:val="22"/>
          <w:szCs w:val="22"/>
        </w:rPr>
        <w:t>2.Заказчик: _____________________</w:t>
      </w:r>
    </w:p>
    <w:p w14:paraId="24D1429C" w14:textId="105476AC" w:rsidR="00C03845" w:rsidRPr="00571747" w:rsidRDefault="00C03845" w:rsidP="00C03845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eastAsia="Calibri"/>
          <w:kern w:val="1"/>
          <w:sz w:val="22"/>
          <w:szCs w:val="22"/>
        </w:rPr>
      </w:pPr>
      <w:r w:rsidRPr="00571747">
        <w:rPr>
          <w:rFonts w:eastAsia="Calibri"/>
          <w:kern w:val="1"/>
          <w:sz w:val="22"/>
          <w:szCs w:val="22"/>
        </w:rPr>
        <w:t>3.Исполнитель: ООО «</w:t>
      </w:r>
      <w:r w:rsidR="00250164">
        <w:rPr>
          <w:rFonts w:eastAsia="Calibri"/>
          <w:kern w:val="1"/>
          <w:sz w:val="22"/>
          <w:szCs w:val="22"/>
        </w:rPr>
        <w:t>СПП</w:t>
      </w:r>
      <w:r w:rsidRPr="00571747">
        <w:rPr>
          <w:rFonts w:eastAsia="Calibri"/>
          <w:kern w:val="1"/>
          <w:sz w:val="22"/>
          <w:szCs w:val="22"/>
        </w:rPr>
        <w:t>»</w:t>
      </w:r>
    </w:p>
    <w:p w14:paraId="4BF6D95F" w14:textId="6A73CE8F" w:rsidR="00C03845" w:rsidRPr="00571747" w:rsidRDefault="00C03845" w:rsidP="00C03845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eastAsia="Calibri"/>
          <w:kern w:val="1"/>
          <w:sz w:val="22"/>
          <w:szCs w:val="22"/>
        </w:rPr>
      </w:pPr>
      <w:r w:rsidRPr="00571747">
        <w:rPr>
          <w:rFonts w:eastAsia="Calibri"/>
          <w:kern w:val="1"/>
          <w:sz w:val="22"/>
          <w:szCs w:val="22"/>
        </w:rPr>
        <w:t>4.Вид техники: __________________________</w:t>
      </w:r>
    </w:p>
    <w:p w14:paraId="2088E00E" w14:textId="59195BC5" w:rsidR="00C03845" w:rsidRPr="00571747" w:rsidRDefault="00C03845" w:rsidP="00C03845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eastAsia="Calibri"/>
          <w:kern w:val="1"/>
          <w:sz w:val="22"/>
          <w:szCs w:val="22"/>
        </w:rPr>
      </w:pPr>
      <w:r w:rsidRPr="00571747">
        <w:rPr>
          <w:rFonts w:eastAsia="Calibri"/>
          <w:kern w:val="1"/>
          <w:sz w:val="22"/>
          <w:szCs w:val="22"/>
        </w:rPr>
        <w:t>5.Период работы: с «__» ________________202__ по «____» ________________ 202__ г.</w:t>
      </w:r>
    </w:p>
    <w:p w14:paraId="3226B705" w14:textId="5744CB59" w:rsidR="00C03845" w:rsidRPr="00571747" w:rsidRDefault="00C03845" w:rsidP="00C03845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eastAsia="Calibri"/>
          <w:kern w:val="1"/>
          <w:sz w:val="22"/>
          <w:szCs w:val="22"/>
        </w:rPr>
      </w:pPr>
      <w:r w:rsidRPr="00571747">
        <w:rPr>
          <w:rFonts w:eastAsia="Calibri"/>
          <w:kern w:val="1"/>
          <w:sz w:val="22"/>
          <w:szCs w:val="22"/>
        </w:rPr>
        <w:t>6.Время подачи техники: _______________________</w:t>
      </w:r>
    </w:p>
    <w:p w14:paraId="4C498810" w14:textId="1A4E8005" w:rsidR="00C03845" w:rsidRPr="00571747" w:rsidRDefault="00C03845" w:rsidP="00C03845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eastAsia="Calibri"/>
          <w:kern w:val="1"/>
          <w:sz w:val="22"/>
          <w:szCs w:val="22"/>
        </w:rPr>
      </w:pPr>
      <w:r w:rsidRPr="00571747">
        <w:rPr>
          <w:rFonts w:eastAsia="Calibri"/>
          <w:kern w:val="1"/>
          <w:sz w:val="22"/>
          <w:szCs w:val="22"/>
        </w:rPr>
        <w:t>7.Стоимость машиносмены______________</w:t>
      </w:r>
    </w:p>
    <w:p w14:paraId="02A032D8" w14:textId="0EAD2231" w:rsidR="00C03845" w:rsidRPr="00571747" w:rsidRDefault="00C03845" w:rsidP="00C03845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eastAsia="Calibri"/>
          <w:kern w:val="1"/>
          <w:sz w:val="22"/>
          <w:szCs w:val="22"/>
        </w:rPr>
      </w:pPr>
      <w:r w:rsidRPr="00571747">
        <w:rPr>
          <w:rFonts w:eastAsia="Calibri"/>
          <w:kern w:val="1"/>
          <w:sz w:val="22"/>
          <w:szCs w:val="22"/>
        </w:rPr>
        <w:t xml:space="preserve">8.Количество </w:t>
      </w:r>
      <w:proofErr w:type="spellStart"/>
      <w:r w:rsidRPr="00571747">
        <w:rPr>
          <w:rFonts w:eastAsia="Calibri"/>
          <w:kern w:val="1"/>
          <w:sz w:val="22"/>
          <w:szCs w:val="22"/>
        </w:rPr>
        <w:t>машиносмен</w:t>
      </w:r>
      <w:proofErr w:type="spellEnd"/>
      <w:r w:rsidRPr="00571747">
        <w:rPr>
          <w:rFonts w:eastAsia="Calibri"/>
          <w:kern w:val="1"/>
          <w:sz w:val="22"/>
          <w:szCs w:val="22"/>
        </w:rPr>
        <w:t xml:space="preserve"> ________________ (при 8-ми часовой работе)</w:t>
      </w:r>
    </w:p>
    <w:p w14:paraId="7CBFC758" w14:textId="2127E52C" w:rsidR="00C03845" w:rsidRPr="00571747" w:rsidRDefault="00C03845" w:rsidP="00C03845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eastAsia="Calibri"/>
          <w:kern w:val="1"/>
          <w:sz w:val="22"/>
          <w:szCs w:val="22"/>
        </w:rPr>
      </w:pPr>
      <w:r w:rsidRPr="00571747">
        <w:rPr>
          <w:rFonts w:eastAsia="Calibri"/>
          <w:kern w:val="1"/>
          <w:sz w:val="22"/>
          <w:szCs w:val="22"/>
        </w:rPr>
        <w:t>9.Стоимость машиносмены при превышении 8-ми часовой работы в смену: ___________</w:t>
      </w:r>
    </w:p>
    <w:p w14:paraId="3C12687A" w14:textId="7F65206E" w:rsidR="00C03845" w:rsidRPr="00571747" w:rsidRDefault="00C03845" w:rsidP="00C03845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eastAsia="Calibri"/>
          <w:kern w:val="1"/>
          <w:sz w:val="22"/>
          <w:szCs w:val="22"/>
        </w:rPr>
      </w:pPr>
      <w:r w:rsidRPr="00571747">
        <w:rPr>
          <w:rFonts w:eastAsia="Calibri"/>
          <w:kern w:val="1"/>
          <w:sz w:val="22"/>
          <w:szCs w:val="22"/>
        </w:rPr>
        <w:t>10.Стоимость оказания услуг: ___________________ (без учета п. 9)</w:t>
      </w:r>
    </w:p>
    <w:p w14:paraId="659A0A41" w14:textId="3D7CE586" w:rsidR="00C03845" w:rsidRPr="00571747" w:rsidRDefault="00C03845" w:rsidP="00C03845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eastAsia="Calibri"/>
          <w:kern w:val="1"/>
          <w:sz w:val="22"/>
          <w:szCs w:val="22"/>
        </w:rPr>
      </w:pPr>
      <w:r w:rsidRPr="00571747">
        <w:rPr>
          <w:rFonts w:eastAsia="Calibri"/>
          <w:kern w:val="1"/>
          <w:sz w:val="22"/>
          <w:szCs w:val="22"/>
        </w:rPr>
        <w:t>11.Стоимость оказания услуг с учетом п. 9: ____________________________</w:t>
      </w:r>
    </w:p>
    <w:p w14:paraId="7B7E0823" w14:textId="73F0715F" w:rsidR="00C03845" w:rsidRPr="00571747" w:rsidRDefault="00C03845" w:rsidP="00C03845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eastAsia="Calibri"/>
          <w:kern w:val="1"/>
          <w:sz w:val="22"/>
          <w:szCs w:val="22"/>
        </w:rPr>
      </w:pPr>
      <w:r w:rsidRPr="00571747">
        <w:rPr>
          <w:rFonts w:eastAsia="Calibri"/>
          <w:kern w:val="1"/>
          <w:sz w:val="22"/>
          <w:szCs w:val="22"/>
        </w:rPr>
        <w:t>12.Итоговая стоимость оказания услуг: ____________________</w:t>
      </w:r>
    </w:p>
    <w:p w14:paraId="7FC9CEEC" w14:textId="2B603637" w:rsidR="00201B21" w:rsidRPr="00571747" w:rsidRDefault="00201B21" w:rsidP="00C03845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eastAsia="Calibri"/>
          <w:kern w:val="1"/>
          <w:sz w:val="22"/>
          <w:szCs w:val="22"/>
        </w:rPr>
      </w:pPr>
      <w:r w:rsidRPr="00571747">
        <w:rPr>
          <w:rFonts w:eastAsia="Calibri"/>
          <w:kern w:val="1"/>
          <w:sz w:val="22"/>
          <w:szCs w:val="22"/>
        </w:rPr>
        <w:t>13. Аванс: __________________</w:t>
      </w:r>
    </w:p>
    <w:p w14:paraId="6A3A4F68" w14:textId="73B66A50" w:rsidR="00C03845" w:rsidRPr="00571747" w:rsidRDefault="00C03845" w:rsidP="00C03845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eastAsia="Calibri"/>
          <w:kern w:val="1"/>
          <w:sz w:val="22"/>
          <w:szCs w:val="22"/>
        </w:rPr>
      </w:pPr>
      <w:r w:rsidRPr="00571747">
        <w:rPr>
          <w:rFonts w:eastAsia="Calibri"/>
          <w:kern w:val="1"/>
          <w:sz w:val="22"/>
          <w:szCs w:val="22"/>
        </w:rPr>
        <w:t>1</w:t>
      </w:r>
      <w:r w:rsidR="00201B21" w:rsidRPr="00571747">
        <w:rPr>
          <w:rFonts w:eastAsia="Calibri"/>
          <w:kern w:val="1"/>
          <w:sz w:val="22"/>
          <w:szCs w:val="22"/>
        </w:rPr>
        <w:t>4</w:t>
      </w:r>
      <w:r w:rsidRPr="00571747">
        <w:rPr>
          <w:rFonts w:eastAsia="Calibri"/>
          <w:kern w:val="1"/>
          <w:sz w:val="22"/>
          <w:szCs w:val="22"/>
        </w:rPr>
        <w:t>.Стоимость доставки техники на объект и вывоз техники с объекта: ________________</w:t>
      </w:r>
    </w:p>
    <w:p w14:paraId="2E86DFCF" w14:textId="420C69DE" w:rsidR="00C03845" w:rsidRPr="00571747" w:rsidRDefault="00C03845" w:rsidP="00C03845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eastAsia="Calibri"/>
          <w:kern w:val="1"/>
          <w:sz w:val="22"/>
          <w:szCs w:val="22"/>
        </w:rPr>
      </w:pPr>
      <w:r w:rsidRPr="00571747">
        <w:rPr>
          <w:rFonts w:eastAsia="Calibri"/>
          <w:kern w:val="1"/>
          <w:sz w:val="22"/>
          <w:szCs w:val="22"/>
        </w:rPr>
        <w:t>1</w:t>
      </w:r>
      <w:r w:rsidR="00201B21" w:rsidRPr="00571747">
        <w:rPr>
          <w:rFonts w:eastAsia="Calibri"/>
          <w:kern w:val="1"/>
          <w:sz w:val="22"/>
          <w:szCs w:val="22"/>
        </w:rPr>
        <w:t>5</w:t>
      </w:r>
      <w:r w:rsidRPr="00571747">
        <w:rPr>
          <w:rFonts w:eastAsia="Calibri"/>
          <w:kern w:val="1"/>
          <w:sz w:val="22"/>
          <w:szCs w:val="22"/>
        </w:rPr>
        <w:t>. ФИО</w:t>
      </w:r>
      <w:r w:rsidR="000106D2" w:rsidRPr="00571747">
        <w:rPr>
          <w:rFonts w:eastAsia="Calibri"/>
          <w:kern w:val="1"/>
          <w:sz w:val="22"/>
          <w:szCs w:val="22"/>
        </w:rPr>
        <w:t>, телефон, адрес электронной почты ответственного лица Заказчика: _____________________</w:t>
      </w:r>
    </w:p>
    <w:p w14:paraId="5A6FE72E" w14:textId="2DC7DC6D" w:rsidR="000106D2" w:rsidRPr="00571747" w:rsidRDefault="000106D2" w:rsidP="00C03845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eastAsia="Calibri"/>
          <w:kern w:val="1"/>
          <w:sz w:val="22"/>
          <w:szCs w:val="22"/>
        </w:rPr>
      </w:pPr>
      <w:r w:rsidRPr="00571747">
        <w:rPr>
          <w:rFonts w:eastAsia="Calibri"/>
          <w:kern w:val="1"/>
          <w:sz w:val="22"/>
          <w:szCs w:val="22"/>
        </w:rPr>
        <w:t>________________________</w:t>
      </w:r>
    </w:p>
    <w:p w14:paraId="1481560D" w14:textId="2CEEA2BC" w:rsidR="000106D2" w:rsidRPr="00571747" w:rsidRDefault="000106D2" w:rsidP="000106D2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eastAsia="Calibri"/>
          <w:kern w:val="1"/>
          <w:sz w:val="22"/>
          <w:szCs w:val="22"/>
        </w:rPr>
      </w:pPr>
      <w:r w:rsidRPr="00571747">
        <w:rPr>
          <w:rFonts w:eastAsia="Calibri"/>
          <w:kern w:val="1"/>
          <w:sz w:val="22"/>
          <w:szCs w:val="22"/>
        </w:rPr>
        <w:t>1</w:t>
      </w:r>
      <w:r w:rsidR="00201B21" w:rsidRPr="00571747">
        <w:rPr>
          <w:rFonts w:eastAsia="Calibri"/>
          <w:kern w:val="1"/>
          <w:sz w:val="22"/>
          <w:szCs w:val="22"/>
        </w:rPr>
        <w:t>6</w:t>
      </w:r>
      <w:r w:rsidRPr="00571747">
        <w:rPr>
          <w:rFonts w:eastAsia="Calibri"/>
          <w:kern w:val="1"/>
          <w:sz w:val="22"/>
          <w:szCs w:val="22"/>
        </w:rPr>
        <w:t>. ФИО, телефон, адрес электронной почты ответственного лица Исполнителя: _____________________</w:t>
      </w:r>
    </w:p>
    <w:p w14:paraId="40CEF4E8" w14:textId="18E7831D" w:rsidR="000106D2" w:rsidRPr="00571747" w:rsidRDefault="000106D2" w:rsidP="000106D2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eastAsia="Calibri"/>
          <w:kern w:val="1"/>
          <w:sz w:val="22"/>
          <w:szCs w:val="22"/>
        </w:rPr>
      </w:pPr>
      <w:r w:rsidRPr="00571747">
        <w:rPr>
          <w:rFonts w:eastAsia="Calibri"/>
          <w:kern w:val="1"/>
          <w:sz w:val="22"/>
          <w:szCs w:val="22"/>
        </w:rPr>
        <w:t>________________________</w:t>
      </w:r>
    </w:p>
    <w:p w14:paraId="08AD952F" w14:textId="5FA9D4DB" w:rsidR="000106D2" w:rsidRPr="00571747" w:rsidRDefault="000106D2" w:rsidP="000106D2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eastAsia="Calibri"/>
          <w:kern w:val="1"/>
          <w:sz w:val="22"/>
          <w:szCs w:val="22"/>
        </w:rPr>
      </w:pPr>
      <w:r w:rsidRPr="00571747">
        <w:rPr>
          <w:rFonts w:eastAsia="Calibri"/>
          <w:kern w:val="1"/>
          <w:sz w:val="22"/>
          <w:szCs w:val="22"/>
        </w:rPr>
        <w:t>1</w:t>
      </w:r>
      <w:r w:rsidR="00201B21" w:rsidRPr="00571747">
        <w:rPr>
          <w:rFonts w:eastAsia="Calibri"/>
          <w:kern w:val="1"/>
          <w:sz w:val="22"/>
          <w:szCs w:val="22"/>
        </w:rPr>
        <w:t>7</w:t>
      </w:r>
      <w:r w:rsidRPr="00571747">
        <w:rPr>
          <w:rFonts w:eastAsia="Calibri"/>
          <w:kern w:val="1"/>
          <w:sz w:val="22"/>
          <w:szCs w:val="22"/>
        </w:rPr>
        <w:t>. ФИО, телефон, адрес электронной почты контактного лица на объекте: ________________________</w:t>
      </w:r>
    </w:p>
    <w:p w14:paraId="5B58A44F" w14:textId="3BFCB267" w:rsidR="000106D2" w:rsidRPr="00571747" w:rsidRDefault="000106D2" w:rsidP="000106D2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eastAsia="Calibri"/>
          <w:kern w:val="1"/>
          <w:sz w:val="22"/>
          <w:szCs w:val="22"/>
        </w:rPr>
      </w:pPr>
      <w:r w:rsidRPr="00571747">
        <w:rPr>
          <w:rFonts w:eastAsia="Calibri"/>
          <w:kern w:val="1"/>
          <w:sz w:val="22"/>
          <w:szCs w:val="22"/>
        </w:rPr>
        <w:t>_____________________________ (примечание, адрес электронной почты не предназначен для направления заявки).</w:t>
      </w:r>
    </w:p>
    <w:p w14:paraId="6854F461" w14:textId="6D8E9B1A" w:rsidR="000106D2" w:rsidRPr="00571747" w:rsidRDefault="000106D2" w:rsidP="000106D2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eastAsia="Calibri"/>
          <w:kern w:val="1"/>
          <w:sz w:val="22"/>
          <w:szCs w:val="22"/>
        </w:rPr>
      </w:pPr>
      <w:r w:rsidRPr="00571747">
        <w:rPr>
          <w:rFonts w:eastAsia="Calibri"/>
          <w:kern w:val="1"/>
          <w:sz w:val="22"/>
          <w:szCs w:val="22"/>
        </w:rPr>
        <w:t>1</w:t>
      </w:r>
      <w:r w:rsidR="00201B21" w:rsidRPr="00571747">
        <w:rPr>
          <w:rFonts w:eastAsia="Calibri"/>
          <w:kern w:val="1"/>
          <w:sz w:val="22"/>
          <w:szCs w:val="22"/>
        </w:rPr>
        <w:t>8</w:t>
      </w:r>
      <w:r w:rsidRPr="00571747">
        <w:rPr>
          <w:rFonts w:eastAsia="Calibri"/>
          <w:kern w:val="1"/>
          <w:sz w:val="22"/>
          <w:szCs w:val="22"/>
        </w:rPr>
        <w:t>. Дополнительная информация: ______________________________________</w:t>
      </w:r>
    </w:p>
    <w:p w14:paraId="3D577607" w14:textId="61EA75DD" w:rsidR="000106D2" w:rsidRPr="00571747" w:rsidRDefault="000106D2" w:rsidP="000106D2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eastAsia="Calibri"/>
          <w:kern w:val="1"/>
          <w:sz w:val="22"/>
          <w:szCs w:val="22"/>
        </w:rPr>
      </w:pPr>
      <w:r w:rsidRPr="00571747">
        <w:rPr>
          <w:rFonts w:eastAsia="Calibri"/>
          <w:kern w:val="1"/>
          <w:sz w:val="22"/>
          <w:szCs w:val="22"/>
        </w:rPr>
        <w:t>1</w:t>
      </w:r>
      <w:r w:rsidR="00201B21" w:rsidRPr="00571747">
        <w:rPr>
          <w:rFonts w:eastAsia="Calibri"/>
          <w:kern w:val="1"/>
          <w:sz w:val="22"/>
          <w:szCs w:val="22"/>
        </w:rPr>
        <w:t>9</w:t>
      </w:r>
      <w:r w:rsidRPr="00571747">
        <w:rPr>
          <w:rFonts w:eastAsia="Calibri"/>
          <w:kern w:val="1"/>
          <w:sz w:val="22"/>
          <w:szCs w:val="22"/>
        </w:rPr>
        <w:t>. Заявку составил: ________________________________</w:t>
      </w:r>
    </w:p>
    <w:p w14:paraId="01839CA9" w14:textId="2BF99E4C" w:rsidR="000106D2" w:rsidRPr="00571747" w:rsidRDefault="00201B21" w:rsidP="000106D2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eastAsia="Calibri"/>
          <w:kern w:val="1"/>
          <w:sz w:val="22"/>
          <w:szCs w:val="22"/>
        </w:rPr>
      </w:pPr>
      <w:r w:rsidRPr="00571747">
        <w:rPr>
          <w:rFonts w:eastAsia="Calibri"/>
          <w:kern w:val="1"/>
          <w:sz w:val="22"/>
          <w:szCs w:val="22"/>
        </w:rPr>
        <w:t>20</w:t>
      </w:r>
      <w:r w:rsidR="000106D2" w:rsidRPr="00571747">
        <w:rPr>
          <w:rFonts w:eastAsia="Calibri"/>
          <w:kern w:val="1"/>
          <w:sz w:val="22"/>
          <w:szCs w:val="22"/>
        </w:rPr>
        <w:t>. Заявку принял: __________________________________</w:t>
      </w:r>
    </w:p>
    <w:p w14:paraId="01851922" w14:textId="77777777" w:rsidR="000106D2" w:rsidRPr="00571747" w:rsidRDefault="000106D2" w:rsidP="000106D2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eastAsia="Calibri"/>
          <w:kern w:val="1"/>
          <w:sz w:val="22"/>
          <w:szCs w:val="22"/>
        </w:rPr>
      </w:pPr>
    </w:p>
    <w:p w14:paraId="2EDAEC4A" w14:textId="77777777" w:rsidR="000106D2" w:rsidRPr="00571747" w:rsidRDefault="000106D2" w:rsidP="000106D2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eastAsia="Calibri"/>
          <w:kern w:val="1"/>
          <w:sz w:val="22"/>
          <w:szCs w:val="22"/>
        </w:rPr>
      </w:pPr>
    </w:p>
    <w:tbl>
      <w:tblPr>
        <w:tblW w:w="9761" w:type="dxa"/>
        <w:jc w:val="center"/>
        <w:tblLook w:val="04A0" w:firstRow="1" w:lastRow="0" w:firstColumn="1" w:lastColumn="0" w:noHBand="0" w:noVBand="1"/>
      </w:tblPr>
      <w:tblGrid>
        <w:gridCol w:w="4962"/>
        <w:gridCol w:w="4799"/>
      </w:tblGrid>
      <w:tr w:rsidR="000106D2" w:rsidRPr="00571747" w14:paraId="25BAA78D" w14:textId="77777777" w:rsidTr="000E40CC">
        <w:trPr>
          <w:jc w:val="center"/>
        </w:trPr>
        <w:tc>
          <w:tcPr>
            <w:tcW w:w="4962" w:type="dxa"/>
            <w:shd w:val="clear" w:color="auto" w:fill="auto"/>
          </w:tcPr>
          <w:p w14:paraId="0C89654B" w14:textId="77777777" w:rsidR="000106D2" w:rsidRPr="00571747" w:rsidRDefault="000106D2" w:rsidP="00703012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571747">
              <w:rPr>
                <w:rFonts w:eastAsia="Calibri"/>
                <w:bCs/>
                <w:sz w:val="22"/>
                <w:szCs w:val="22"/>
              </w:rPr>
              <w:t>Заказчик:</w:t>
            </w:r>
          </w:p>
        </w:tc>
        <w:tc>
          <w:tcPr>
            <w:tcW w:w="4799" w:type="dxa"/>
            <w:shd w:val="clear" w:color="auto" w:fill="auto"/>
          </w:tcPr>
          <w:p w14:paraId="0DFFB475" w14:textId="77777777" w:rsidR="000106D2" w:rsidRPr="00571747" w:rsidRDefault="000106D2" w:rsidP="00703012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571747">
              <w:rPr>
                <w:rFonts w:eastAsia="Calibri"/>
                <w:bCs/>
                <w:sz w:val="22"/>
                <w:szCs w:val="22"/>
              </w:rPr>
              <w:t>Исполнитель:</w:t>
            </w:r>
          </w:p>
        </w:tc>
      </w:tr>
      <w:tr w:rsidR="000106D2" w:rsidRPr="00571747" w14:paraId="12F7770A" w14:textId="77777777" w:rsidTr="000E40CC">
        <w:trPr>
          <w:jc w:val="center"/>
        </w:trPr>
        <w:tc>
          <w:tcPr>
            <w:tcW w:w="4962" w:type="dxa"/>
            <w:shd w:val="clear" w:color="auto" w:fill="auto"/>
          </w:tcPr>
          <w:p w14:paraId="15BDF7AA" w14:textId="60083F0C" w:rsidR="000106D2" w:rsidRPr="00571747" w:rsidRDefault="000106D2" w:rsidP="000106D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14:paraId="33D3011C" w14:textId="19E7052A" w:rsidR="000106D2" w:rsidRPr="00571747" w:rsidRDefault="000106D2" w:rsidP="00703012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71747">
              <w:rPr>
                <w:rFonts w:eastAsia="Calibri"/>
                <w:sz w:val="22"/>
                <w:szCs w:val="22"/>
              </w:rPr>
              <w:t xml:space="preserve">ООО </w:t>
            </w:r>
            <w:r w:rsidR="00A005DC">
              <w:rPr>
                <w:rFonts w:eastAsia="Calibri"/>
                <w:sz w:val="22"/>
                <w:szCs w:val="22"/>
              </w:rPr>
              <w:t>«</w:t>
            </w:r>
            <w:r w:rsidR="00250164">
              <w:rPr>
                <w:rFonts w:eastAsia="Calibri"/>
                <w:sz w:val="22"/>
                <w:szCs w:val="22"/>
              </w:rPr>
              <w:t>СПП</w:t>
            </w:r>
            <w:r w:rsidR="00A005DC">
              <w:rPr>
                <w:rFonts w:eastAsia="Calibri"/>
                <w:sz w:val="22"/>
                <w:szCs w:val="22"/>
              </w:rPr>
              <w:t>»</w:t>
            </w:r>
          </w:p>
          <w:p w14:paraId="423C00CC" w14:textId="77777777" w:rsidR="000106D2" w:rsidRPr="00571747" w:rsidRDefault="000106D2" w:rsidP="000106D2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0106D2" w:rsidRPr="00571747" w14:paraId="48C988B0" w14:textId="77777777" w:rsidTr="000E40CC">
        <w:trPr>
          <w:jc w:val="center"/>
        </w:trPr>
        <w:tc>
          <w:tcPr>
            <w:tcW w:w="4962" w:type="dxa"/>
            <w:shd w:val="clear" w:color="auto" w:fill="auto"/>
          </w:tcPr>
          <w:p w14:paraId="3A9E87CF" w14:textId="77777777" w:rsidR="000106D2" w:rsidRPr="00571747" w:rsidRDefault="000106D2" w:rsidP="00703012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Cs/>
                <w:sz w:val="22"/>
                <w:szCs w:val="22"/>
              </w:rPr>
            </w:pPr>
            <w:r w:rsidRPr="00571747">
              <w:rPr>
                <w:rFonts w:eastAsia="Batang"/>
                <w:bCs/>
                <w:sz w:val="22"/>
                <w:szCs w:val="22"/>
              </w:rPr>
              <w:t>Генеральный директор</w:t>
            </w:r>
          </w:p>
          <w:p w14:paraId="6ECCED7B" w14:textId="77777777" w:rsidR="000106D2" w:rsidRPr="00571747" w:rsidRDefault="000106D2" w:rsidP="00703012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Cs/>
                <w:sz w:val="22"/>
                <w:szCs w:val="22"/>
              </w:rPr>
            </w:pPr>
          </w:p>
          <w:p w14:paraId="46BF8D5B" w14:textId="49538E18" w:rsidR="000106D2" w:rsidRPr="00571747" w:rsidRDefault="000106D2" w:rsidP="00703012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Cs/>
                <w:sz w:val="22"/>
                <w:szCs w:val="22"/>
              </w:rPr>
            </w:pPr>
            <w:r w:rsidRPr="00571747">
              <w:rPr>
                <w:rFonts w:eastAsia="Batang"/>
                <w:bCs/>
                <w:sz w:val="22"/>
                <w:szCs w:val="22"/>
                <w:u w:val="single"/>
              </w:rPr>
              <w:t xml:space="preserve">                                              </w:t>
            </w:r>
            <w:r w:rsidRPr="00250164">
              <w:rPr>
                <w:rFonts w:eastAsia="Batang"/>
                <w:bCs/>
                <w:sz w:val="22"/>
                <w:szCs w:val="22"/>
                <w:highlight w:val="yellow"/>
                <w:u w:val="single"/>
              </w:rPr>
              <w:t>(</w:t>
            </w:r>
            <w:r w:rsidR="00250164" w:rsidRPr="00250164">
              <w:rPr>
                <w:rFonts w:eastAsia="Batang"/>
                <w:bCs/>
                <w:sz w:val="22"/>
                <w:szCs w:val="22"/>
                <w:highlight w:val="yellow"/>
                <w:u w:val="single"/>
              </w:rPr>
              <w:t>____________</w:t>
            </w:r>
            <w:r w:rsidRPr="00250164">
              <w:rPr>
                <w:rFonts w:eastAsia="Batang"/>
                <w:bCs/>
                <w:sz w:val="22"/>
                <w:szCs w:val="22"/>
                <w:highlight w:val="yellow"/>
                <w:u w:val="single"/>
              </w:rPr>
              <w:t>)</w:t>
            </w:r>
          </w:p>
          <w:p w14:paraId="3D9EB7B2" w14:textId="77777777" w:rsidR="000106D2" w:rsidRPr="00571747" w:rsidRDefault="000106D2" w:rsidP="00703012">
            <w:pPr>
              <w:rPr>
                <w:rFonts w:eastAsia="DejaVu Sans"/>
                <w:bCs/>
                <w:sz w:val="22"/>
                <w:szCs w:val="22"/>
              </w:rPr>
            </w:pPr>
          </w:p>
          <w:p w14:paraId="0CFA0720" w14:textId="77777777" w:rsidR="000106D2" w:rsidRPr="00571747" w:rsidRDefault="000106D2" w:rsidP="00703012">
            <w:pPr>
              <w:rPr>
                <w:rFonts w:eastAsia="DejaVu Sans"/>
                <w:bCs/>
                <w:sz w:val="22"/>
                <w:szCs w:val="22"/>
              </w:rPr>
            </w:pPr>
          </w:p>
        </w:tc>
        <w:tc>
          <w:tcPr>
            <w:tcW w:w="4799" w:type="dxa"/>
            <w:shd w:val="clear" w:color="auto" w:fill="auto"/>
          </w:tcPr>
          <w:p w14:paraId="6EF019D5" w14:textId="77777777" w:rsidR="000106D2" w:rsidRPr="00571747" w:rsidRDefault="000106D2" w:rsidP="00703012">
            <w:pPr>
              <w:rPr>
                <w:rFonts w:eastAsia="DejaVu Sans"/>
                <w:bCs/>
                <w:sz w:val="22"/>
                <w:szCs w:val="22"/>
              </w:rPr>
            </w:pPr>
            <w:r w:rsidRPr="00571747">
              <w:rPr>
                <w:rFonts w:eastAsia="DejaVu Sans"/>
                <w:bCs/>
                <w:sz w:val="22"/>
                <w:szCs w:val="22"/>
              </w:rPr>
              <w:t xml:space="preserve">Генеральный директор: </w:t>
            </w:r>
          </w:p>
          <w:p w14:paraId="0C1BFDF6" w14:textId="77777777" w:rsidR="000106D2" w:rsidRPr="00571747" w:rsidRDefault="000106D2" w:rsidP="00703012">
            <w:pPr>
              <w:rPr>
                <w:rFonts w:eastAsia="DejaVu Sans"/>
                <w:bCs/>
                <w:sz w:val="22"/>
                <w:szCs w:val="22"/>
              </w:rPr>
            </w:pPr>
          </w:p>
          <w:p w14:paraId="28EA8A54" w14:textId="3F889360" w:rsidR="000106D2" w:rsidRPr="00571747" w:rsidRDefault="000106D2" w:rsidP="00703012">
            <w:pPr>
              <w:rPr>
                <w:rFonts w:eastAsia="DejaVu Sans"/>
                <w:bCs/>
                <w:sz w:val="22"/>
                <w:szCs w:val="22"/>
              </w:rPr>
            </w:pPr>
            <w:r w:rsidRPr="00571747">
              <w:rPr>
                <w:rFonts w:eastAsia="DejaVu Sans"/>
                <w:bCs/>
                <w:sz w:val="22"/>
                <w:szCs w:val="22"/>
              </w:rPr>
              <w:t>____</w:t>
            </w:r>
            <w:r w:rsidRPr="00571747">
              <w:rPr>
                <w:rFonts w:eastAsia="DejaVu Sans"/>
                <w:bCs/>
                <w:sz w:val="22"/>
                <w:szCs w:val="22"/>
              </w:rPr>
              <w:softHyphen/>
            </w:r>
            <w:r w:rsidRPr="00571747">
              <w:rPr>
                <w:rFonts w:eastAsia="DejaVu Sans"/>
                <w:bCs/>
                <w:sz w:val="22"/>
                <w:szCs w:val="22"/>
              </w:rPr>
              <w:softHyphen/>
            </w:r>
            <w:r w:rsidRPr="00571747">
              <w:rPr>
                <w:rFonts w:eastAsia="DejaVu Sans"/>
                <w:bCs/>
                <w:sz w:val="22"/>
                <w:szCs w:val="22"/>
              </w:rPr>
              <w:softHyphen/>
              <w:t>_______________ (</w:t>
            </w:r>
            <w:proofErr w:type="spellStart"/>
            <w:r w:rsidR="00250164">
              <w:rPr>
                <w:rFonts w:eastAsia="DejaVu Sans"/>
                <w:bCs/>
                <w:sz w:val="22"/>
                <w:szCs w:val="22"/>
              </w:rPr>
              <w:t>Горославский</w:t>
            </w:r>
            <w:proofErr w:type="spellEnd"/>
            <w:r w:rsidR="00A005DC">
              <w:rPr>
                <w:rFonts w:eastAsia="DejaVu Sans"/>
                <w:bCs/>
                <w:sz w:val="22"/>
                <w:szCs w:val="22"/>
              </w:rPr>
              <w:t xml:space="preserve"> </w:t>
            </w:r>
            <w:r w:rsidR="00250164">
              <w:rPr>
                <w:rFonts w:eastAsia="DejaVu Sans"/>
                <w:bCs/>
                <w:sz w:val="22"/>
                <w:szCs w:val="22"/>
              </w:rPr>
              <w:t>А</w:t>
            </w:r>
            <w:r w:rsidR="00A005DC">
              <w:rPr>
                <w:rFonts w:eastAsia="DejaVu Sans"/>
                <w:bCs/>
                <w:sz w:val="22"/>
                <w:szCs w:val="22"/>
              </w:rPr>
              <w:t>.</w:t>
            </w:r>
            <w:r w:rsidR="00250164">
              <w:rPr>
                <w:rFonts w:eastAsia="DejaVu Sans"/>
                <w:bCs/>
                <w:sz w:val="22"/>
                <w:szCs w:val="22"/>
              </w:rPr>
              <w:t>В</w:t>
            </w:r>
            <w:r w:rsidR="00A005DC">
              <w:rPr>
                <w:rFonts w:eastAsia="DejaVu Sans"/>
                <w:bCs/>
                <w:sz w:val="22"/>
                <w:szCs w:val="22"/>
              </w:rPr>
              <w:t>.</w:t>
            </w:r>
            <w:r w:rsidRPr="00571747">
              <w:rPr>
                <w:rFonts w:eastAsia="DejaVu Sans"/>
                <w:bCs/>
                <w:sz w:val="22"/>
                <w:szCs w:val="22"/>
              </w:rPr>
              <w:t>)</w:t>
            </w:r>
          </w:p>
        </w:tc>
      </w:tr>
    </w:tbl>
    <w:p w14:paraId="6BF83FB6" w14:textId="77777777" w:rsidR="00C03845" w:rsidRPr="00571747" w:rsidRDefault="00C03845" w:rsidP="000106D2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2DB10DBF" w14:textId="77777777" w:rsidR="00C03845" w:rsidRPr="00571747" w:rsidRDefault="00C03845" w:rsidP="00C03845">
      <w:pPr>
        <w:shd w:val="clear" w:color="auto" w:fill="FFFFFF"/>
        <w:ind w:left="41"/>
        <w:jc w:val="center"/>
        <w:rPr>
          <w:color w:val="000000"/>
          <w:spacing w:val="2"/>
          <w:sz w:val="22"/>
          <w:szCs w:val="22"/>
        </w:rPr>
      </w:pPr>
    </w:p>
    <w:p w14:paraId="562B4C6D" w14:textId="77777777" w:rsidR="00582305" w:rsidRPr="00571747" w:rsidRDefault="00582305" w:rsidP="0021414F">
      <w:pPr>
        <w:suppressAutoHyphens/>
        <w:jc w:val="right"/>
        <w:rPr>
          <w:bCs/>
          <w:sz w:val="22"/>
          <w:szCs w:val="22"/>
          <w:lang w:eastAsia="ar-SA"/>
        </w:rPr>
      </w:pPr>
    </w:p>
    <w:p w14:paraId="382E5D67" w14:textId="77777777" w:rsidR="0021414F" w:rsidRPr="00571747" w:rsidRDefault="0021414F" w:rsidP="0021414F">
      <w:pPr>
        <w:ind w:left="-360"/>
        <w:jc w:val="center"/>
        <w:rPr>
          <w:b/>
          <w:sz w:val="22"/>
          <w:szCs w:val="22"/>
        </w:rPr>
      </w:pPr>
    </w:p>
    <w:p w14:paraId="65C2030B" w14:textId="77777777" w:rsidR="0021414F" w:rsidRPr="00571747" w:rsidRDefault="0021414F" w:rsidP="0021414F">
      <w:pPr>
        <w:ind w:left="-360"/>
        <w:jc w:val="center"/>
        <w:rPr>
          <w:b/>
          <w:sz w:val="22"/>
          <w:szCs w:val="22"/>
        </w:rPr>
      </w:pPr>
    </w:p>
    <w:p w14:paraId="4B2D51D1" w14:textId="3B92FE59" w:rsidR="00CF25A5" w:rsidRPr="00206B9D" w:rsidRDefault="0021414F" w:rsidP="00206B9D">
      <w:pPr>
        <w:tabs>
          <w:tab w:val="center" w:pos="4677"/>
          <w:tab w:val="right" w:pos="9355"/>
        </w:tabs>
        <w:suppressAutoHyphens/>
        <w:jc w:val="center"/>
        <w:rPr>
          <w:b/>
          <w:sz w:val="22"/>
          <w:szCs w:val="22"/>
        </w:rPr>
      </w:pPr>
      <w:r w:rsidRPr="00571747">
        <w:rPr>
          <w:b/>
          <w:sz w:val="22"/>
          <w:szCs w:val="22"/>
        </w:rPr>
        <w:br w:type="page"/>
      </w:r>
    </w:p>
    <w:p w14:paraId="23349386" w14:textId="37068D4E" w:rsidR="00CF25A5" w:rsidRPr="00571747" w:rsidRDefault="00CF25A5" w:rsidP="00CF25A5">
      <w:pPr>
        <w:suppressAutoHyphens/>
        <w:ind w:firstLine="5812"/>
        <w:jc w:val="both"/>
        <w:rPr>
          <w:sz w:val="22"/>
          <w:szCs w:val="22"/>
          <w:lang w:eastAsia="ar-SA"/>
        </w:rPr>
      </w:pPr>
      <w:r w:rsidRPr="00571747">
        <w:rPr>
          <w:sz w:val="22"/>
          <w:szCs w:val="22"/>
          <w:lang w:eastAsia="ar-SA"/>
        </w:rPr>
        <w:lastRenderedPageBreak/>
        <w:t>Приложение № 2</w:t>
      </w:r>
    </w:p>
    <w:p w14:paraId="330C3BBF" w14:textId="074FA57B" w:rsidR="00CF25A5" w:rsidRPr="00571747" w:rsidRDefault="00CF25A5" w:rsidP="00CF25A5">
      <w:pPr>
        <w:suppressAutoHyphens/>
        <w:ind w:firstLine="5812"/>
        <w:jc w:val="both"/>
        <w:rPr>
          <w:bCs/>
          <w:sz w:val="22"/>
          <w:szCs w:val="22"/>
          <w:lang w:eastAsia="ar-SA"/>
        </w:rPr>
      </w:pPr>
      <w:r w:rsidRPr="00571747">
        <w:rPr>
          <w:bCs/>
          <w:sz w:val="22"/>
          <w:szCs w:val="22"/>
          <w:lang w:eastAsia="ar-SA"/>
        </w:rPr>
        <w:t xml:space="preserve">к Договору   </w:t>
      </w:r>
      <w:r w:rsidRPr="00571747">
        <w:rPr>
          <w:bCs/>
          <w:sz w:val="22"/>
          <w:szCs w:val="22"/>
          <w:lang w:eastAsia="ar-SA"/>
        </w:rPr>
        <w:softHyphen/>
      </w:r>
      <w:r w:rsidRPr="00571747">
        <w:rPr>
          <w:bCs/>
          <w:sz w:val="22"/>
          <w:szCs w:val="22"/>
          <w:lang w:eastAsia="ar-SA"/>
        </w:rPr>
        <w:softHyphen/>
      </w:r>
      <w:r w:rsidRPr="00571747">
        <w:rPr>
          <w:bCs/>
          <w:sz w:val="22"/>
          <w:szCs w:val="22"/>
          <w:lang w:eastAsia="ar-SA"/>
        </w:rPr>
        <w:softHyphen/>
      </w:r>
      <w:r w:rsidRPr="00571747">
        <w:rPr>
          <w:bCs/>
          <w:sz w:val="22"/>
          <w:szCs w:val="22"/>
          <w:lang w:eastAsia="ar-SA"/>
        </w:rPr>
        <w:softHyphen/>
        <w:t>№</w:t>
      </w:r>
      <w:r w:rsidR="00206B9D">
        <w:rPr>
          <w:bCs/>
          <w:sz w:val="22"/>
          <w:szCs w:val="22"/>
          <w:lang w:eastAsia="ar-SA"/>
        </w:rPr>
        <w:t xml:space="preserve"> </w:t>
      </w:r>
      <w:r w:rsidR="00250164" w:rsidRPr="00250164">
        <w:rPr>
          <w:b/>
          <w:sz w:val="22"/>
          <w:szCs w:val="22"/>
          <w:highlight w:val="yellow"/>
          <w:lang w:eastAsia="ar-SA"/>
        </w:rPr>
        <w:t>_______</w:t>
      </w:r>
    </w:p>
    <w:p w14:paraId="775CCD79" w14:textId="77777777" w:rsidR="00CF25A5" w:rsidRPr="00571747" w:rsidRDefault="00CF25A5" w:rsidP="00CF25A5">
      <w:pPr>
        <w:suppressAutoHyphens/>
        <w:ind w:firstLine="5812"/>
        <w:jc w:val="both"/>
        <w:rPr>
          <w:bCs/>
          <w:sz w:val="22"/>
          <w:szCs w:val="22"/>
          <w:lang w:eastAsia="ar-SA"/>
        </w:rPr>
      </w:pPr>
      <w:r w:rsidRPr="00571747">
        <w:rPr>
          <w:bCs/>
          <w:sz w:val="22"/>
          <w:szCs w:val="22"/>
          <w:lang w:eastAsia="ar-SA"/>
        </w:rPr>
        <w:t>оказания услуг транспортными средствами</w:t>
      </w:r>
    </w:p>
    <w:p w14:paraId="3E4398E9" w14:textId="77777777" w:rsidR="00CF25A5" w:rsidRPr="00571747" w:rsidRDefault="00CF25A5" w:rsidP="00CF25A5">
      <w:pPr>
        <w:suppressAutoHyphens/>
        <w:ind w:firstLine="5812"/>
        <w:jc w:val="both"/>
        <w:rPr>
          <w:bCs/>
          <w:sz w:val="22"/>
          <w:szCs w:val="22"/>
          <w:lang w:eastAsia="ar-SA"/>
        </w:rPr>
      </w:pPr>
      <w:r w:rsidRPr="00571747">
        <w:rPr>
          <w:bCs/>
          <w:sz w:val="22"/>
          <w:szCs w:val="22"/>
          <w:lang w:eastAsia="ar-SA"/>
        </w:rPr>
        <w:t>и самоходными машинами (спецтехникой)</w:t>
      </w:r>
    </w:p>
    <w:p w14:paraId="424E0985" w14:textId="32514179" w:rsidR="00CF25A5" w:rsidRPr="00571747" w:rsidRDefault="00CF25A5" w:rsidP="00CF25A5">
      <w:pPr>
        <w:suppressAutoHyphens/>
        <w:ind w:firstLine="5812"/>
        <w:jc w:val="both"/>
        <w:rPr>
          <w:bCs/>
          <w:sz w:val="22"/>
          <w:szCs w:val="22"/>
          <w:lang w:eastAsia="ar-SA"/>
        </w:rPr>
      </w:pPr>
      <w:r w:rsidRPr="00571747">
        <w:rPr>
          <w:bCs/>
          <w:sz w:val="22"/>
          <w:szCs w:val="22"/>
          <w:lang w:eastAsia="ar-SA"/>
        </w:rPr>
        <w:t xml:space="preserve">от </w:t>
      </w:r>
      <w:r w:rsidRPr="00250164">
        <w:rPr>
          <w:bCs/>
          <w:sz w:val="22"/>
          <w:szCs w:val="22"/>
          <w:highlight w:val="yellow"/>
          <w:lang w:eastAsia="ar-SA"/>
        </w:rPr>
        <w:t>«</w:t>
      </w:r>
      <w:r w:rsidR="00250164" w:rsidRPr="00250164">
        <w:rPr>
          <w:bCs/>
          <w:sz w:val="22"/>
          <w:szCs w:val="22"/>
          <w:highlight w:val="yellow"/>
          <w:lang w:eastAsia="ar-SA"/>
        </w:rPr>
        <w:t>__</w:t>
      </w:r>
      <w:r w:rsidRPr="00250164">
        <w:rPr>
          <w:bCs/>
          <w:sz w:val="22"/>
          <w:szCs w:val="22"/>
          <w:highlight w:val="yellow"/>
          <w:lang w:eastAsia="ar-SA"/>
        </w:rPr>
        <w:t xml:space="preserve">» </w:t>
      </w:r>
      <w:r w:rsidR="00250164" w:rsidRPr="00250164">
        <w:rPr>
          <w:bCs/>
          <w:sz w:val="22"/>
          <w:szCs w:val="22"/>
          <w:highlight w:val="yellow"/>
          <w:lang w:eastAsia="ar-SA"/>
        </w:rPr>
        <w:t>_________</w:t>
      </w:r>
      <w:r w:rsidR="00206B9D">
        <w:rPr>
          <w:bCs/>
          <w:sz w:val="22"/>
          <w:szCs w:val="22"/>
          <w:lang w:eastAsia="ar-SA"/>
        </w:rPr>
        <w:t xml:space="preserve"> </w:t>
      </w:r>
      <w:r w:rsidRPr="00571747">
        <w:rPr>
          <w:bCs/>
          <w:sz w:val="22"/>
          <w:szCs w:val="22"/>
          <w:lang w:eastAsia="ar-SA"/>
        </w:rPr>
        <w:t>202</w:t>
      </w:r>
      <w:r w:rsidR="00206B9D">
        <w:rPr>
          <w:bCs/>
          <w:sz w:val="22"/>
          <w:szCs w:val="22"/>
          <w:lang w:eastAsia="ar-SA"/>
        </w:rPr>
        <w:t>3</w:t>
      </w:r>
      <w:r w:rsidRPr="00571747">
        <w:rPr>
          <w:bCs/>
          <w:sz w:val="22"/>
          <w:szCs w:val="22"/>
          <w:lang w:eastAsia="ar-SA"/>
        </w:rPr>
        <w:t xml:space="preserve"> г.</w:t>
      </w:r>
    </w:p>
    <w:p w14:paraId="7B4BBA3C" w14:textId="77777777" w:rsidR="00CF25A5" w:rsidRPr="00571747" w:rsidRDefault="00CF25A5" w:rsidP="0021414F">
      <w:pPr>
        <w:tabs>
          <w:tab w:val="center" w:pos="4677"/>
          <w:tab w:val="right" w:pos="9355"/>
        </w:tabs>
        <w:suppressAutoHyphens/>
        <w:jc w:val="right"/>
        <w:rPr>
          <w:b/>
          <w:bCs/>
          <w:sz w:val="22"/>
          <w:szCs w:val="22"/>
          <w:lang w:eastAsia="ar-SA"/>
        </w:rPr>
      </w:pPr>
    </w:p>
    <w:p w14:paraId="2F56F6B4" w14:textId="3DF25155" w:rsidR="00206B9D" w:rsidRPr="00571747" w:rsidRDefault="00CF25A5" w:rsidP="00206B9D">
      <w:pPr>
        <w:jc w:val="center"/>
        <w:rPr>
          <w:b/>
          <w:sz w:val="22"/>
          <w:szCs w:val="22"/>
        </w:rPr>
      </w:pPr>
      <w:r w:rsidRPr="00571747">
        <w:rPr>
          <w:sz w:val="22"/>
          <w:szCs w:val="22"/>
        </w:rPr>
        <w:t xml:space="preserve"> </w:t>
      </w:r>
      <w:r w:rsidR="00206B9D" w:rsidRPr="00571747">
        <w:rPr>
          <w:b/>
          <w:sz w:val="22"/>
          <w:szCs w:val="22"/>
        </w:rPr>
        <w:t>Протокол согласования договорной цены</w:t>
      </w:r>
      <w:r w:rsidR="00206B9D">
        <w:rPr>
          <w:b/>
          <w:sz w:val="22"/>
          <w:szCs w:val="22"/>
        </w:rPr>
        <w:t xml:space="preserve"> №1</w:t>
      </w:r>
    </w:p>
    <w:p w14:paraId="1B0C2EED" w14:textId="77777777" w:rsidR="00206B9D" w:rsidRDefault="00206B9D" w:rsidP="00206B9D">
      <w:pPr>
        <w:tabs>
          <w:tab w:val="left" w:pos="720"/>
          <w:tab w:val="left" w:pos="900"/>
        </w:tabs>
        <w:suppressAutoHyphens/>
        <w:ind w:firstLine="284"/>
        <w:jc w:val="both"/>
        <w:rPr>
          <w:sz w:val="22"/>
          <w:szCs w:val="22"/>
        </w:rPr>
      </w:pPr>
    </w:p>
    <w:p w14:paraId="0DD72741" w14:textId="77777777" w:rsidR="00250164" w:rsidRPr="00571747" w:rsidRDefault="00250164" w:rsidP="00250164">
      <w:pPr>
        <w:tabs>
          <w:tab w:val="left" w:pos="720"/>
          <w:tab w:val="left" w:pos="900"/>
        </w:tabs>
        <w:suppressAutoHyphens/>
        <w:ind w:firstLine="510"/>
        <w:jc w:val="both"/>
        <w:rPr>
          <w:b/>
          <w:snapToGrid w:val="0"/>
          <w:color w:val="000000"/>
          <w:sz w:val="22"/>
          <w:szCs w:val="22"/>
          <w:lang w:eastAsia="ar-SA"/>
        </w:rPr>
      </w:pPr>
    </w:p>
    <w:p w14:paraId="0DC4922F" w14:textId="1F7B8355" w:rsidR="0021414F" w:rsidRPr="00206B9D" w:rsidRDefault="00250164" w:rsidP="00250164">
      <w:pPr>
        <w:tabs>
          <w:tab w:val="left" w:pos="720"/>
          <w:tab w:val="left" w:pos="900"/>
        </w:tabs>
        <w:suppressAutoHyphens/>
        <w:ind w:firstLine="284"/>
        <w:jc w:val="both"/>
        <w:rPr>
          <w:sz w:val="22"/>
          <w:szCs w:val="22"/>
        </w:rPr>
      </w:pPr>
      <w:r w:rsidRPr="00EE44D5">
        <w:rPr>
          <w:b/>
          <w:sz w:val="22"/>
          <w:szCs w:val="22"/>
        </w:rPr>
        <w:t>Общество с ограниченной ответственностью «Строительное производственное предприятие»</w:t>
      </w:r>
      <w:r>
        <w:rPr>
          <w:b/>
          <w:sz w:val="22"/>
          <w:szCs w:val="22"/>
        </w:rPr>
        <w:t xml:space="preserve"> </w:t>
      </w:r>
      <w:r w:rsidRPr="00EE44D5">
        <w:rPr>
          <w:b/>
          <w:sz w:val="22"/>
          <w:szCs w:val="22"/>
        </w:rPr>
        <w:t xml:space="preserve">(ООО «СПП») </w:t>
      </w:r>
      <w:r w:rsidRPr="00EE44D5">
        <w:rPr>
          <w:sz w:val="22"/>
          <w:szCs w:val="22"/>
        </w:rPr>
        <w:t xml:space="preserve">именуемое в дальнейшем </w:t>
      </w:r>
      <w:r w:rsidRPr="00EE44D5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Исполнитель</w:t>
      </w:r>
      <w:r w:rsidRPr="00EE44D5">
        <w:rPr>
          <w:b/>
          <w:sz w:val="22"/>
          <w:szCs w:val="22"/>
        </w:rPr>
        <w:t>»</w:t>
      </w:r>
      <w:r w:rsidRPr="00EE44D5">
        <w:rPr>
          <w:sz w:val="22"/>
          <w:szCs w:val="22"/>
        </w:rPr>
        <w:t xml:space="preserve">, в лице Генерального директора </w:t>
      </w:r>
      <w:proofErr w:type="spellStart"/>
      <w:r w:rsidRPr="00EE44D5">
        <w:rPr>
          <w:sz w:val="22"/>
          <w:szCs w:val="22"/>
        </w:rPr>
        <w:t>Горославского</w:t>
      </w:r>
      <w:proofErr w:type="spellEnd"/>
      <w:r w:rsidRPr="00EE44D5">
        <w:rPr>
          <w:sz w:val="22"/>
          <w:szCs w:val="22"/>
        </w:rPr>
        <w:t xml:space="preserve"> Александра Валерьевича, действующего на основании Устава, </w:t>
      </w:r>
      <w:r w:rsidR="00206B9D">
        <w:rPr>
          <w:sz w:val="22"/>
          <w:szCs w:val="22"/>
        </w:rPr>
        <w:t xml:space="preserve">с одной стороны и  </w:t>
      </w:r>
      <w:r w:rsidR="00206B9D" w:rsidRPr="00571747">
        <w:rPr>
          <w:sz w:val="22"/>
          <w:szCs w:val="22"/>
        </w:rPr>
        <w:t>Общество с ограниченной ответственностью «</w:t>
      </w:r>
      <w:r w:rsidRPr="00250164">
        <w:rPr>
          <w:b/>
          <w:sz w:val="22"/>
          <w:szCs w:val="22"/>
          <w:highlight w:val="yellow"/>
        </w:rPr>
        <w:t>___________</w:t>
      </w:r>
      <w:r>
        <w:rPr>
          <w:b/>
          <w:sz w:val="22"/>
          <w:szCs w:val="22"/>
        </w:rPr>
        <w:t>_</w:t>
      </w:r>
      <w:r w:rsidR="00206B9D" w:rsidRPr="00206B9D">
        <w:rPr>
          <w:b/>
          <w:bCs/>
          <w:sz w:val="22"/>
          <w:szCs w:val="22"/>
        </w:rPr>
        <w:t>» (сокращенное наименование – «</w:t>
      </w:r>
      <w:r w:rsidRPr="00250164">
        <w:rPr>
          <w:b/>
          <w:bCs/>
          <w:sz w:val="22"/>
          <w:szCs w:val="22"/>
          <w:highlight w:val="yellow"/>
        </w:rPr>
        <w:t>____________</w:t>
      </w:r>
      <w:r w:rsidR="00206B9D" w:rsidRPr="00206B9D">
        <w:rPr>
          <w:b/>
          <w:bCs/>
          <w:sz w:val="22"/>
          <w:szCs w:val="22"/>
        </w:rPr>
        <w:t>»)</w:t>
      </w:r>
      <w:r w:rsidR="00206B9D" w:rsidRPr="00571747">
        <w:rPr>
          <w:sz w:val="22"/>
          <w:szCs w:val="22"/>
        </w:rPr>
        <w:t xml:space="preserve">, в лице Генерального директора </w:t>
      </w:r>
      <w:r w:rsidRPr="00250164">
        <w:rPr>
          <w:sz w:val="22"/>
          <w:szCs w:val="22"/>
          <w:highlight w:val="yellow"/>
        </w:rPr>
        <w:t>__________________</w:t>
      </w:r>
      <w:r w:rsidR="00206B9D" w:rsidRPr="00571747">
        <w:rPr>
          <w:sz w:val="22"/>
          <w:szCs w:val="22"/>
        </w:rPr>
        <w:t>, действующего на основании Устава, в дальнейшем именуемое Заказчик</w:t>
      </w:r>
      <w:r w:rsidR="00CF25A5" w:rsidRPr="00571747">
        <w:rPr>
          <w:sz w:val="22"/>
          <w:szCs w:val="22"/>
        </w:rPr>
        <w:t xml:space="preserve">, с другой стороны, при совместном упоминании именуемые Стороны, </w:t>
      </w:r>
      <w:r w:rsidR="0021414F" w:rsidRPr="00571747">
        <w:rPr>
          <w:color w:val="000000"/>
          <w:sz w:val="22"/>
          <w:szCs w:val="22"/>
        </w:rPr>
        <w:t>пришли к соглашению о договорной цене оказания услуг по предоставлению Техники с предоставлением услуг по управлению Техникой и её технической эксплуатации:</w:t>
      </w:r>
    </w:p>
    <w:p w14:paraId="4928D0DE" w14:textId="77777777" w:rsidR="0021414F" w:rsidRPr="00571747" w:rsidRDefault="0021414F" w:rsidP="0021414F">
      <w:pPr>
        <w:tabs>
          <w:tab w:val="num" w:pos="0"/>
          <w:tab w:val="left" w:pos="720"/>
          <w:tab w:val="left" w:pos="900"/>
        </w:tabs>
        <w:ind w:firstLine="510"/>
        <w:jc w:val="both"/>
        <w:rPr>
          <w:sz w:val="22"/>
          <w:szCs w:val="22"/>
        </w:rPr>
      </w:pPr>
      <w:r w:rsidRPr="00571747">
        <w:rPr>
          <w:sz w:val="22"/>
          <w:szCs w:val="22"/>
        </w:rPr>
        <w:t>Договорная цена оказания услуг Техникой включает в себя стоимость предоставления услуг по управлению Техникой и её технической эксплуатации, поддержание надлежащего технического состояния Техники, стоимость ГСМ, осуществление регулярного технического обслуживания, а также оказание в период действия настоящего Договора Заказчику консультационной, информационной, технической и иной помощи:</w:t>
      </w:r>
    </w:p>
    <w:p w14:paraId="4915BC48" w14:textId="50D22A85" w:rsidR="000E40CC" w:rsidRDefault="0021414F" w:rsidP="0021414F">
      <w:pPr>
        <w:rPr>
          <w:b/>
          <w:sz w:val="22"/>
          <w:szCs w:val="22"/>
        </w:rPr>
      </w:pPr>
      <w:r w:rsidRPr="00571747">
        <w:rPr>
          <w:b/>
          <w:sz w:val="22"/>
          <w:szCs w:val="22"/>
        </w:rPr>
        <w:t xml:space="preserve">        </w:t>
      </w:r>
    </w:p>
    <w:p w14:paraId="284D8A7F" w14:textId="77777777" w:rsidR="000E40CC" w:rsidRPr="00571747" w:rsidRDefault="000E40CC" w:rsidP="0021414F">
      <w:pPr>
        <w:rPr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928"/>
        <w:gridCol w:w="3304"/>
        <w:gridCol w:w="1615"/>
        <w:gridCol w:w="1794"/>
      </w:tblGrid>
      <w:tr w:rsidR="000E40CC" w:rsidRPr="00571747" w14:paraId="5F073EE6" w14:textId="77777777" w:rsidTr="000E40CC">
        <w:trPr>
          <w:trHeight w:val="1291"/>
          <w:jc w:val="center"/>
        </w:trPr>
        <w:tc>
          <w:tcPr>
            <w:tcW w:w="611" w:type="dxa"/>
            <w:shd w:val="clear" w:color="auto" w:fill="auto"/>
            <w:vAlign w:val="center"/>
            <w:hideMark/>
          </w:tcPr>
          <w:p w14:paraId="15A50673" w14:textId="77777777" w:rsidR="00206B9D" w:rsidRPr="00571747" w:rsidRDefault="00206B9D" w:rsidP="00206B9D">
            <w:pPr>
              <w:jc w:val="center"/>
              <w:rPr>
                <w:color w:val="000000"/>
                <w:sz w:val="22"/>
                <w:szCs w:val="22"/>
              </w:rPr>
            </w:pPr>
            <w:r w:rsidRPr="00571747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28" w:type="dxa"/>
            <w:shd w:val="clear" w:color="auto" w:fill="auto"/>
            <w:noWrap/>
            <w:vAlign w:val="center"/>
            <w:hideMark/>
          </w:tcPr>
          <w:p w14:paraId="76F514DC" w14:textId="0B3CDE9F" w:rsidR="00206B9D" w:rsidRPr="00571747" w:rsidRDefault="00206B9D" w:rsidP="00206B9D">
            <w:pPr>
              <w:jc w:val="center"/>
              <w:rPr>
                <w:color w:val="000000"/>
                <w:sz w:val="22"/>
                <w:szCs w:val="22"/>
              </w:rPr>
            </w:pPr>
            <w:r w:rsidRPr="00571747">
              <w:rPr>
                <w:color w:val="000000"/>
                <w:sz w:val="22"/>
                <w:szCs w:val="22"/>
              </w:rPr>
              <w:t>Наименование, марка</w:t>
            </w:r>
          </w:p>
        </w:tc>
        <w:tc>
          <w:tcPr>
            <w:tcW w:w="3304" w:type="dxa"/>
            <w:vAlign w:val="center"/>
          </w:tcPr>
          <w:p w14:paraId="46EDACD1" w14:textId="77777777" w:rsidR="00206B9D" w:rsidRDefault="00206B9D" w:rsidP="00206B9D">
            <w:pPr>
              <w:rPr>
                <w:sz w:val="22"/>
                <w:szCs w:val="22"/>
              </w:rPr>
            </w:pPr>
          </w:p>
          <w:p w14:paraId="5CF44543" w14:textId="6F631370" w:rsidR="00206B9D" w:rsidRPr="00571747" w:rsidRDefault="00206B9D" w:rsidP="00206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0729C51E" w14:textId="77777777" w:rsidR="00206B9D" w:rsidRDefault="00206B9D" w:rsidP="00206B9D">
            <w:pPr>
              <w:jc w:val="center"/>
              <w:rPr>
                <w:sz w:val="22"/>
                <w:szCs w:val="22"/>
              </w:rPr>
            </w:pPr>
          </w:p>
          <w:p w14:paraId="6F7BC61D" w14:textId="77777777" w:rsidR="00206B9D" w:rsidRDefault="00206B9D" w:rsidP="00206B9D">
            <w:pPr>
              <w:jc w:val="center"/>
              <w:rPr>
                <w:sz w:val="22"/>
                <w:szCs w:val="22"/>
              </w:rPr>
            </w:pPr>
          </w:p>
          <w:p w14:paraId="332E26C5" w14:textId="687BC685" w:rsidR="00206B9D" w:rsidRPr="00571747" w:rsidRDefault="00206B9D" w:rsidP="00206B9D">
            <w:pPr>
              <w:jc w:val="center"/>
              <w:rPr>
                <w:sz w:val="22"/>
                <w:szCs w:val="22"/>
              </w:rPr>
            </w:pPr>
            <w:r w:rsidRPr="00571747">
              <w:rPr>
                <w:sz w:val="22"/>
                <w:szCs w:val="22"/>
              </w:rPr>
              <w:t>Стоимость услуг за один машино-час, в том числе НДС 20%, (руб.)</w:t>
            </w:r>
          </w:p>
        </w:tc>
        <w:tc>
          <w:tcPr>
            <w:tcW w:w="1794" w:type="dxa"/>
            <w:vAlign w:val="center"/>
          </w:tcPr>
          <w:p w14:paraId="2356FC10" w14:textId="77777777" w:rsidR="00206B9D" w:rsidRPr="00571747" w:rsidRDefault="00206B9D" w:rsidP="00206B9D">
            <w:pPr>
              <w:jc w:val="center"/>
              <w:rPr>
                <w:sz w:val="22"/>
                <w:szCs w:val="22"/>
              </w:rPr>
            </w:pPr>
          </w:p>
          <w:p w14:paraId="23E03511" w14:textId="77777777" w:rsidR="00206B9D" w:rsidRDefault="00206B9D" w:rsidP="00206B9D">
            <w:pPr>
              <w:jc w:val="center"/>
              <w:rPr>
                <w:sz w:val="22"/>
                <w:szCs w:val="22"/>
              </w:rPr>
            </w:pPr>
          </w:p>
          <w:p w14:paraId="0C922E4F" w14:textId="1879AC8B" w:rsidR="00206B9D" w:rsidRPr="00571747" w:rsidRDefault="00206B9D" w:rsidP="00206B9D">
            <w:pPr>
              <w:jc w:val="center"/>
              <w:rPr>
                <w:sz w:val="22"/>
                <w:szCs w:val="22"/>
              </w:rPr>
            </w:pPr>
            <w:r w:rsidRPr="00571747">
              <w:rPr>
                <w:sz w:val="22"/>
                <w:szCs w:val="22"/>
              </w:rPr>
              <w:t>Стоимость перебазировки</w:t>
            </w:r>
            <w:r>
              <w:rPr>
                <w:sz w:val="22"/>
                <w:szCs w:val="22"/>
              </w:rPr>
              <w:t xml:space="preserve"> (пробега) за пределами МКАД</w:t>
            </w:r>
            <w:r w:rsidRPr="00571747">
              <w:rPr>
                <w:sz w:val="22"/>
                <w:szCs w:val="22"/>
              </w:rPr>
              <w:t>, в том числе НДС 20% (руб.)</w:t>
            </w:r>
          </w:p>
        </w:tc>
      </w:tr>
      <w:tr w:rsidR="000E40CC" w:rsidRPr="00571747" w14:paraId="66FEF941" w14:textId="77777777" w:rsidTr="000E40CC">
        <w:trPr>
          <w:trHeight w:val="1242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3404F238" w14:textId="4A94F0C4" w:rsidR="00206B9D" w:rsidRPr="00571747" w:rsidRDefault="00206B9D" w:rsidP="007030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28" w:type="dxa"/>
            <w:noWrap/>
            <w:vAlign w:val="center"/>
          </w:tcPr>
          <w:p w14:paraId="3CCD2111" w14:textId="606A2686" w:rsidR="00206B9D" w:rsidRPr="00571747" w:rsidRDefault="00206B9D" w:rsidP="007030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4" w:type="dxa"/>
          </w:tcPr>
          <w:p w14:paraId="2847DCBE" w14:textId="3E01CCBB" w:rsidR="00206B9D" w:rsidRPr="00571747" w:rsidRDefault="00206B9D" w:rsidP="00250164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47A5109" w14:textId="6617E67E" w:rsidR="00206B9D" w:rsidRPr="00571747" w:rsidRDefault="00206B9D" w:rsidP="00703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4" w:type="dxa"/>
            <w:vAlign w:val="center"/>
          </w:tcPr>
          <w:p w14:paraId="0383812B" w14:textId="1426F064" w:rsidR="00206B9D" w:rsidRPr="00571747" w:rsidRDefault="00206B9D" w:rsidP="00250164">
            <w:pPr>
              <w:rPr>
                <w:sz w:val="22"/>
                <w:szCs w:val="22"/>
              </w:rPr>
            </w:pPr>
          </w:p>
        </w:tc>
      </w:tr>
    </w:tbl>
    <w:p w14:paraId="6BEB373B" w14:textId="77777777" w:rsidR="0021414F" w:rsidRDefault="0021414F" w:rsidP="0021414F">
      <w:pPr>
        <w:jc w:val="both"/>
        <w:rPr>
          <w:bCs/>
          <w:sz w:val="22"/>
          <w:szCs w:val="22"/>
        </w:rPr>
      </w:pPr>
    </w:p>
    <w:p w14:paraId="08E84848" w14:textId="77777777" w:rsidR="00206B9D" w:rsidRDefault="00206B9D" w:rsidP="0021414F">
      <w:pPr>
        <w:jc w:val="both"/>
        <w:rPr>
          <w:bCs/>
          <w:sz w:val="22"/>
          <w:szCs w:val="22"/>
        </w:rPr>
      </w:pPr>
    </w:p>
    <w:p w14:paraId="54538BCD" w14:textId="77777777" w:rsidR="00206B9D" w:rsidRDefault="00206B9D" w:rsidP="0021414F">
      <w:pPr>
        <w:jc w:val="both"/>
        <w:rPr>
          <w:bCs/>
          <w:sz w:val="22"/>
          <w:szCs w:val="22"/>
        </w:rPr>
      </w:pPr>
    </w:p>
    <w:p w14:paraId="0A1AB860" w14:textId="77777777" w:rsidR="00206B9D" w:rsidRDefault="00206B9D" w:rsidP="0021414F">
      <w:pPr>
        <w:jc w:val="both"/>
        <w:rPr>
          <w:bCs/>
          <w:sz w:val="22"/>
          <w:szCs w:val="22"/>
        </w:rPr>
      </w:pPr>
    </w:p>
    <w:p w14:paraId="6B27376F" w14:textId="77777777" w:rsidR="00206B9D" w:rsidRDefault="00206B9D" w:rsidP="0021414F">
      <w:pPr>
        <w:jc w:val="both"/>
        <w:rPr>
          <w:bCs/>
          <w:sz w:val="22"/>
          <w:szCs w:val="22"/>
        </w:rPr>
      </w:pPr>
    </w:p>
    <w:p w14:paraId="750087B5" w14:textId="77777777" w:rsidR="00206B9D" w:rsidRDefault="00206B9D" w:rsidP="0021414F">
      <w:pPr>
        <w:jc w:val="both"/>
        <w:rPr>
          <w:bCs/>
          <w:sz w:val="22"/>
          <w:szCs w:val="22"/>
        </w:rPr>
      </w:pPr>
    </w:p>
    <w:p w14:paraId="655A42DC" w14:textId="77777777" w:rsidR="00206B9D" w:rsidRDefault="00206B9D" w:rsidP="0021414F">
      <w:pPr>
        <w:jc w:val="both"/>
        <w:rPr>
          <w:bCs/>
          <w:sz w:val="22"/>
          <w:szCs w:val="22"/>
        </w:rPr>
      </w:pPr>
    </w:p>
    <w:p w14:paraId="3CDCE478" w14:textId="77777777" w:rsidR="00206B9D" w:rsidRDefault="00206B9D" w:rsidP="0021414F">
      <w:pPr>
        <w:jc w:val="both"/>
        <w:rPr>
          <w:bCs/>
          <w:sz w:val="22"/>
          <w:szCs w:val="22"/>
        </w:rPr>
      </w:pPr>
    </w:p>
    <w:p w14:paraId="0189C652" w14:textId="77777777" w:rsidR="00206B9D" w:rsidRDefault="00206B9D" w:rsidP="0021414F">
      <w:pPr>
        <w:jc w:val="both"/>
        <w:rPr>
          <w:bCs/>
          <w:sz w:val="22"/>
          <w:szCs w:val="22"/>
        </w:rPr>
      </w:pPr>
    </w:p>
    <w:p w14:paraId="4F610962" w14:textId="77777777" w:rsidR="00206B9D" w:rsidRDefault="00206B9D" w:rsidP="0021414F">
      <w:pPr>
        <w:jc w:val="both"/>
        <w:rPr>
          <w:bCs/>
          <w:sz w:val="22"/>
          <w:szCs w:val="22"/>
        </w:rPr>
      </w:pPr>
    </w:p>
    <w:p w14:paraId="378A6F5C" w14:textId="77777777" w:rsidR="00206B9D" w:rsidRDefault="00206B9D" w:rsidP="0021414F">
      <w:pPr>
        <w:jc w:val="both"/>
        <w:rPr>
          <w:bCs/>
          <w:sz w:val="22"/>
          <w:szCs w:val="22"/>
        </w:rPr>
      </w:pPr>
    </w:p>
    <w:p w14:paraId="09E1EB46" w14:textId="77777777" w:rsidR="00206B9D" w:rsidRPr="00571747" w:rsidRDefault="00206B9D" w:rsidP="0021414F">
      <w:pPr>
        <w:jc w:val="both"/>
        <w:rPr>
          <w:bCs/>
          <w:sz w:val="22"/>
          <w:szCs w:val="22"/>
        </w:rPr>
      </w:pPr>
    </w:p>
    <w:p w14:paraId="509FB0A1" w14:textId="0D36EE35" w:rsidR="0021414F" w:rsidRPr="00571747" w:rsidRDefault="00A55C0C" w:rsidP="0021414F">
      <w:pPr>
        <w:jc w:val="center"/>
        <w:rPr>
          <w:bCs/>
          <w:sz w:val="22"/>
          <w:szCs w:val="22"/>
        </w:rPr>
      </w:pPr>
      <w:r w:rsidRPr="00571747">
        <w:rPr>
          <w:bCs/>
          <w:sz w:val="22"/>
          <w:szCs w:val="22"/>
        </w:rPr>
        <w:t>Подписи Сторон</w:t>
      </w:r>
    </w:p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5240"/>
        <w:gridCol w:w="5103"/>
      </w:tblGrid>
      <w:tr w:rsidR="00A55C0C" w:rsidRPr="00571747" w14:paraId="0A667F52" w14:textId="77777777" w:rsidTr="00206B9D">
        <w:trPr>
          <w:jc w:val="center"/>
        </w:trPr>
        <w:tc>
          <w:tcPr>
            <w:tcW w:w="5240" w:type="dxa"/>
            <w:shd w:val="clear" w:color="auto" w:fill="auto"/>
          </w:tcPr>
          <w:p w14:paraId="014A6FF2" w14:textId="77777777" w:rsidR="00A55C0C" w:rsidRPr="00571747" w:rsidRDefault="00A55C0C" w:rsidP="00703012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571747">
              <w:rPr>
                <w:rFonts w:eastAsia="Calibri"/>
                <w:bCs/>
                <w:sz w:val="22"/>
                <w:szCs w:val="22"/>
              </w:rPr>
              <w:t>Заказчик:</w:t>
            </w:r>
          </w:p>
        </w:tc>
        <w:tc>
          <w:tcPr>
            <w:tcW w:w="5103" w:type="dxa"/>
            <w:shd w:val="clear" w:color="auto" w:fill="auto"/>
          </w:tcPr>
          <w:p w14:paraId="1FB5540F" w14:textId="77777777" w:rsidR="00A55C0C" w:rsidRPr="00571747" w:rsidRDefault="00A55C0C" w:rsidP="00703012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571747">
              <w:rPr>
                <w:rFonts w:eastAsia="Calibri"/>
                <w:bCs/>
                <w:sz w:val="22"/>
                <w:szCs w:val="22"/>
              </w:rPr>
              <w:t>Исполнитель:</w:t>
            </w:r>
          </w:p>
        </w:tc>
      </w:tr>
      <w:tr w:rsidR="00A55C0C" w:rsidRPr="00571747" w14:paraId="0495119B" w14:textId="77777777" w:rsidTr="00206B9D">
        <w:trPr>
          <w:jc w:val="center"/>
        </w:trPr>
        <w:tc>
          <w:tcPr>
            <w:tcW w:w="5240" w:type="dxa"/>
            <w:shd w:val="clear" w:color="auto" w:fill="auto"/>
          </w:tcPr>
          <w:p w14:paraId="192F30CA" w14:textId="4222B942" w:rsidR="00A55C0C" w:rsidRPr="00571747" w:rsidRDefault="00A55C0C" w:rsidP="0070301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426F75DC" w14:textId="0B12A32D" w:rsidR="00A55C0C" w:rsidRPr="00571747" w:rsidRDefault="00A55C0C" w:rsidP="00703012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71747">
              <w:rPr>
                <w:rFonts w:eastAsia="Calibri"/>
                <w:sz w:val="22"/>
                <w:szCs w:val="22"/>
              </w:rPr>
              <w:t>ООО «</w:t>
            </w:r>
            <w:r w:rsidR="00250164">
              <w:rPr>
                <w:rFonts w:eastAsia="Calibri"/>
                <w:bCs/>
                <w:sz w:val="22"/>
                <w:szCs w:val="22"/>
              </w:rPr>
              <w:t>СПП</w:t>
            </w:r>
            <w:r w:rsidRPr="00571747">
              <w:rPr>
                <w:rFonts w:eastAsia="Calibri"/>
                <w:bCs/>
                <w:sz w:val="22"/>
                <w:szCs w:val="22"/>
              </w:rPr>
              <w:t>»,</w:t>
            </w:r>
          </w:p>
          <w:p w14:paraId="49094B28" w14:textId="77777777" w:rsidR="00A55C0C" w:rsidRPr="00571747" w:rsidRDefault="00A55C0C" w:rsidP="00703012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A55C0C" w:rsidRPr="00571747" w14:paraId="5703A574" w14:textId="77777777" w:rsidTr="00206B9D">
        <w:trPr>
          <w:jc w:val="center"/>
        </w:trPr>
        <w:tc>
          <w:tcPr>
            <w:tcW w:w="5240" w:type="dxa"/>
            <w:shd w:val="clear" w:color="auto" w:fill="auto"/>
          </w:tcPr>
          <w:p w14:paraId="65D11324" w14:textId="77777777" w:rsidR="00A55C0C" w:rsidRPr="00571747" w:rsidRDefault="00A55C0C" w:rsidP="00703012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Cs/>
                <w:sz w:val="22"/>
                <w:szCs w:val="22"/>
              </w:rPr>
            </w:pPr>
            <w:r w:rsidRPr="00571747">
              <w:rPr>
                <w:rFonts w:eastAsia="Batang"/>
                <w:bCs/>
                <w:sz w:val="22"/>
                <w:szCs w:val="22"/>
              </w:rPr>
              <w:t>Генеральный директор</w:t>
            </w:r>
          </w:p>
          <w:p w14:paraId="20D82FE3" w14:textId="77777777" w:rsidR="00A55C0C" w:rsidRPr="00571747" w:rsidRDefault="00A55C0C" w:rsidP="00703012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Cs/>
                <w:sz w:val="22"/>
                <w:szCs w:val="22"/>
              </w:rPr>
            </w:pPr>
          </w:p>
          <w:p w14:paraId="20B1C8D8" w14:textId="726C1D5B" w:rsidR="00A55C0C" w:rsidRPr="00571747" w:rsidRDefault="00A55C0C" w:rsidP="00703012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Cs/>
                <w:sz w:val="22"/>
                <w:szCs w:val="22"/>
              </w:rPr>
            </w:pPr>
            <w:r w:rsidRPr="00571747">
              <w:rPr>
                <w:rFonts w:eastAsia="Batang"/>
                <w:bCs/>
                <w:sz w:val="22"/>
                <w:szCs w:val="22"/>
                <w:u w:val="single"/>
              </w:rPr>
              <w:t xml:space="preserve">                                              (</w:t>
            </w:r>
            <w:r w:rsidR="00250164" w:rsidRPr="00250164">
              <w:rPr>
                <w:rFonts w:eastAsia="Batang"/>
                <w:bCs/>
                <w:sz w:val="22"/>
                <w:szCs w:val="22"/>
                <w:highlight w:val="yellow"/>
                <w:u w:val="single"/>
              </w:rPr>
              <w:t>____________</w:t>
            </w:r>
            <w:r w:rsidR="00250164">
              <w:rPr>
                <w:rFonts w:eastAsia="Batang"/>
                <w:bCs/>
                <w:sz w:val="22"/>
                <w:szCs w:val="22"/>
                <w:u w:val="single"/>
              </w:rPr>
              <w:t>)</w:t>
            </w:r>
          </w:p>
          <w:p w14:paraId="5F72D4D8" w14:textId="77777777" w:rsidR="00A55C0C" w:rsidRPr="00571747" w:rsidRDefault="00A55C0C" w:rsidP="00703012">
            <w:pPr>
              <w:rPr>
                <w:rFonts w:eastAsia="DejaVu Sans"/>
                <w:bCs/>
                <w:sz w:val="22"/>
                <w:szCs w:val="22"/>
              </w:rPr>
            </w:pPr>
          </w:p>
          <w:p w14:paraId="535C3C28" w14:textId="77777777" w:rsidR="00A55C0C" w:rsidRPr="00571747" w:rsidRDefault="00A55C0C" w:rsidP="00703012">
            <w:pPr>
              <w:rPr>
                <w:rFonts w:eastAsia="DejaVu Sans"/>
                <w:bCs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147CB4A2" w14:textId="77777777" w:rsidR="00A55C0C" w:rsidRPr="00571747" w:rsidRDefault="00A55C0C" w:rsidP="00703012">
            <w:pPr>
              <w:rPr>
                <w:rFonts w:eastAsia="DejaVu Sans"/>
                <w:bCs/>
                <w:sz w:val="22"/>
                <w:szCs w:val="22"/>
              </w:rPr>
            </w:pPr>
            <w:r w:rsidRPr="00571747">
              <w:rPr>
                <w:rFonts w:eastAsia="DejaVu Sans"/>
                <w:bCs/>
                <w:sz w:val="22"/>
                <w:szCs w:val="22"/>
              </w:rPr>
              <w:t xml:space="preserve">Генеральный директор: </w:t>
            </w:r>
          </w:p>
          <w:p w14:paraId="0F2A6620" w14:textId="77777777" w:rsidR="00A55C0C" w:rsidRPr="00571747" w:rsidRDefault="00A55C0C" w:rsidP="00703012">
            <w:pPr>
              <w:rPr>
                <w:rFonts w:eastAsia="DejaVu Sans"/>
                <w:bCs/>
                <w:sz w:val="22"/>
                <w:szCs w:val="22"/>
              </w:rPr>
            </w:pPr>
          </w:p>
          <w:p w14:paraId="689C80BC" w14:textId="47206DD7" w:rsidR="00A55C0C" w:rsidRPr="00571747" w:rsidRDefault="00A55C0C" w:rsidP="00703012">
            <w:pPr>
              <w:rPr>
                <w:rFonts w:eastAsia="DejaVu Sans"/>
                <w:bCs/>
                <w:sz w:val="22"/>
                <w:szCs w:val="22"/>
              </w:rPr>
            </w:pPr>
            <w:r w:rsidRPr="00571747">
              <w:rPr>
                <w:rFonts w:eastAsia="DejaVu Sans"/>
                <w:bCs/>
                <w:sz w:val="22"/>
                <w:szCs w:val="22"/>
              </w:rPr>
              <w:t>____</w:t>
            </w:r>
            <w:r w:rsidRPr="00571747">
              <w:rPr>
                <w:rFonts w:eastAsia="DejaVu Sans"/>
                <w:bCs/>
                <w:sz w:val="22"/>
                <w:szCs w:val="22"/>
              </w:rPr>
              <w:softHyphen/>
            </w:r>
            <w:r w:rsidRPr="00571747">
              <w:rPr>
                <w:rFonts w:eastAsia="DejaVu Sans"/>
                <w:bCs/>
                <w:sz w:val="22"/>
                <w:szCs w:val="22"/>
              </w:rPr>
              <w:softHyphen/>
            </w:r>
            <w:r w:rsidRPr="00571747">
              <w:rPr>
                <w:rFonts w:eastAsia="DejaVu Sans"/>
                <w:bCs/>
                <w:sz w:val="22"/>
                <w:szCs w:val="22"/>
              </w:rPr>
              <w:softHyphen/>
              <w:t xml:space="preserve">_______________ </w:t>
            </w:r>
            <w:proofErr w:type="gramStart"/>
            <w:r w:rsidRPr="00571747">
              <w:rPr>
                <w:rFonts w:eastAsia="DejaVu Sans"/>
                <w:bCs/>
                <w:sz w:val="22"/>
                <w:szCs w:val="22"/>
              </w:rPr>
              <w:t>(</w:t>
            </w:r>
            <w:r w:rsidR="00250164">
              <w:rPr>
                <w:rFonts w:eastAsia="DejaVu Sans"/>
                <w:bCs/>
                <w:sz w:val="22"/>
                <w:szCs w:val="22"/>
              </w:rPr>
              <w:t xml:space="preserve"> </w:t>
            </w:r>
            <w:proofErr w:type="spellStart"/>
            <w:r w:rsidR="00250164">
              <w:rPr>
                <w:rFonts w:eastAsia="DejaVu Sans"/>
                <w:bCs/>
                <w:sz w:val="22"/>
                <w:szCs w:val="22"/>
              </w:rPr>
              <w:t>Горославский</w:t>
            </w:r>
            <w:proofErr w:type="spellEnd"/>
            <w:proofErr w:type="gramEnd"/>
            <w:r w:rsidR="00250164">
              <w:rPr>
                <w:rFonts w:eastAsia="DejaVu Sans"/>
                <w:bCs/>
                <w:sz w:val="22"/>
                <w:szCs w:val="22"/>
              </w:rPr>
              <w:t xml:space="preserve"> А</w:t>
            </w:r>
            <w:r w:rsidRPr="00571747">
              <w:rPr>
                <w:rFonts w:eastAsia="DejaVu Sans"/>
                <w:bCs/>
                <w:sz w:val="22"/>
                <w:szCs w:val="22"/>
              </w:rPr>
              <w:t xml:space="preserve">. </w:t>
            </w:r>
            <w:r w:rsidR="00250164">
              <w:rPr>
                <w:rFonts w:eastAsia="DejaVu Sans"/>
                <w:bCs/>
                <w:sz w:val="22"/>
                <w:szCs w:val="22"/>
              </w:rPr>
              <w:t>В</w:t>
            </w:r>
            <w:r w:rsidRPr="00571747">
              <w:rPr>
                <w:rFonts w:eastAsia="DejaVu Sans"/>
                <w:bCs/>
                <w:sz w:val="22"/>
                <w:szCs w:val="22"/>
              </w:rPr>
              <w:t>.)</w:t>
            </w:r>
          </w:p>
        </w:tc>
      </w:tr>
    </w:tbl>
    <w:p w14:paraId="56C53309" w14:textId="77777777" w:rsidR="003B5DA8" w:rsidRPr="00571747" w:rsidRDefault="003B5DA8" w:rsidP="00206B9D">
      <w:pPr>
        <w:tabs>
          <w:tab w:val="center" w:pos="4677"/>
          <w:tab w:val="right" w:pos="9355"/>
        </w:tabs>
        <w:suppressAutoHyphens/>
        <w:rPr>
          <w:b/>
          <w:bCs/>
          <w:sz w:val="22"/>
          <w:szCs w:val="22"/>
          <w:lang w:eastAsia="ar-SA"/>
        </w:rPr>
      </w:pPr>
    </w:p>
    <w:sectPr w:rsidR="003B5DA8" w:rsidRPr="00571747" w:rsidSect="00206B9D">
      <w:footerReference w:type="even" r:id="rId8"/>
      <w:footerReference w:type="default" r:id="rId9"/>
      <w:pgSz w:w="11906" w:h="16838"/>
      <w:pgMar w:top="426" w:right="737" w:bottom="284" w:left="907" w:header="425" w:footer="3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2DAF" w14:textId="77777777" w:rsidR="004F1042" w:rsidRDefault="004F1042">
      <w:r>
        <w:separator/>
      </w:r>
    </w:p>
  </w:endnote>
  <w:endnote w:type="continuationSeparator" w:id="0">
    <w:p w14:paraId="5093D55B" w14:textId="77777777" w:rsidR="004F1042" w:rsidRDefault="004F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95CF" w14:textId="77777777" w:rsidR="00484F8C" w:rsidRDefault="00484F8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177E05BC" w14:textId="77777777" w:rsidR="00484F8C" w:rsidRDefault="00484F8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176520"/>
      <w:docPartObj>
        <w:docPartGallery w:val="Page Numbers (Bottom of Page)"/>
        <w:docPartUnique/>
      </w:docPartObj>
    </w:sdtPr>
    <w:sdtContent>
      <w:p w14:paraId="05B2AF89" w14:textId="43D2EF47" w:rsidR="00484F8C" w:rsidRDefault="00484F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20F">
          <w:rPr>
            <w:noProof/>
          </w:rPr>
          <w:t>3</w:t>
        </w:r>
        <w:r>
          <w:fldChar w:fldCharType="end"/>
        </w:r>
      </w:p>
    </w:sdtContent>
  </w:sdt>
  <w:p w14:paraId="34313327" w14:textId="77777777" w:rsidR="00484F8C" w:rsidRPr="00352C33" w:rsidRDefault="00484F8C" w:rsidP="00CE41CD">
    <w:pPr>
      <w:pStyle w:val="a7"/>
      <w:ind w:right="360"/>
      <w:jc w:val="center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E897" w14:textId="77777777" w:rsidR="004F1042" w:rsidRDefault="004F1042">
      <w:r>
        <w:separator/>
      </w:r>
    </w:p>
  </w:footnote>
  <w:footnote w:type="continuationSeparator" w:id="0">
    <w:p w14:paraId="43FE6C7F" w14:textId="77777777" w:rsidR="004F1042" w:rsidRDefault="004F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.%2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10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5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.%2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1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none"/>
      <w:suff w:val="nothing"/>
      <w:lvlText w:val="7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none"/>
      <w:suff w:val="nothing"/>
      <w:lvlText w:val="1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none"/>
      <w:suff w:val="nothing"/>
      <w:lvlText w:val="9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none"/>
      <w:suff w:val="nothing"/>
      <w:lvlText w:val="4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3..%2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none"/>
      <w:suff w:val="nothing"/>
      <w:lvlText w:val="6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none"/>
      <w:suff w:val="nothing"/>
      <w:lvlText w:val="1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none"/>
      <w:suff w:val="nothing"/>
      <w:lvlText w:val="8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none"/>
      <w:suff w:val="nothing"/>
      <w:lvlText w:val="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.%2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057040DE"/>
    <w:multiLevelType w:val="multilevel"/>
    <w:tmpl w:val="7B620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090815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BDC"/>
    <w:rsid w:val="00006934"/>
    <w:rsid w:val="00006D0F"/>
    <w:rsid w:val="00006D36"/>
    <w:rsid w:val="000078C5"/>
    <w:rsid w:val="00010303"/>
    <w:rsid w:val="000106D2"/>
    <w:rsid w:val="00015AEC"/>
    <w:rsid w:val="000213DD"/>
    <w:rsid w:val="0003439C"/>
    <w:rsid w:val="0004292C"/>
    <w:rsid w:val="00044F66"/>
    <w:rsid w:val="00055FC0"/>
    <w:rsid w:val="00082807"/>
    <w:rsid w:val="0008296B"/>
    <w:rsid w:val="0008334A"/>
    <w:rsid w:val="00084B30"/>
    <w:rsid w:val="0008510D"/>
    <w:rsid w:val="00085A79"/>
    <w:rsid w:val="000B4583"/>
    <w:rsid w:val="000C04A7"/>
    <w:rsid w:val="000C6433"/>
    <w:rsid w:val="000D06A2"/>
    <w:rsid w:val="000E40CC"/>
    <w:rsid w:val="000E57FD"/>
    <w:rsid w:val="000F079C"/>
    <w:rsid w:val="000F3340"/>
    <w:rsid w:val="000F3B29"/>
    <w:rsid w:val="00103ADF"/>
    <w:rsid w:val="0010497A"/>
    <w:rsid w:val="00111AD8"/>
    <w:rsid w:val="00117353"/>
    <w:rsid w:val="00133345"/>
    <w:rsid w:val="0014094E"/>
    <w:rsid w:val="0014210B"/>
    <w:rsid w:val="001470CE"/>
    <w:rsid w:val="00147BB4"/>
    <w:rsid w:val="00151DF2"/>
    <w:rsid w:val="00156716"/>
    <w:rsid w:val="00162545"/>
    <w:rsid w:val="00164BFC"/>
    <w:rsid w:val="0017311E"/>
    <w:rsid w:val="00182F43"/>
    <w:rsid w:val="00185C59"/>
    <w:rsid w:val="0018690B"/>
    <w:rsid w:val="00195030"/>
    <w:rsid w:val="001A15E8"/>
    <w:rsid w:val="001A5C15"/>
    <w:rsid w:val="001A77B7"/>
    <w:rsid w:val="001B0B1B"/>
    <w:rsid w:val="001B6D9E"/>
    <w:rsid w:val="001B7909"/>
    <w:rsid w:val="001C5DF6"/>
    <w:rsid w:val="001D4332"/>
    <w:rsid w:val="001D49A0"/>
    <w:rsid w:val="001D6289"/>
    <w:rsid w:val="001E5462"/>
    <w:rsid w:val="001E62B9"/>
    <w:rsid w:val="001F003D"/>
    <w:rsid w:val="001F25B5"/>
    <w:rsid w:val="001F4DE6"/>
    <w:rsid w:val="002006F9"/>
    <w:rsid w:val="00200ED0"/>
    <w:rsid w:val="00201B21"/>
    <w:rsid w:val="00202D28"/>
    <w:rsid w:val="00205DCD"/>
    <w:rsid w:val="00206B9D"/>
    <w:rsid w:val="0021015D"/>
    <w:rsid w:val="00213E2E"/>
    <w:rsid w:val="0021414F"/>
    <w:rsid w:val="0022172F"/>
    <w:rsid w:val="00223F04"/>
    <w:rsid w:val="00226CB7"/>
    <w:rsid w:val="00227799"/>
    <w:rsid w:val="00241BB0"/>
    <w:rsid w:val="00241D5F"/>
    <w:rsid w:val="0024614D"/>
    <w:rsid w:val="002461A3"/>
    <w:rsid w:val="00250164"/>
    <w:rsid w:val="0025090B"/>
    <w:rsid w:val="002538C0"/>
    <w:rsid w:val="00254099"/>
    <w:rsid w:val="00257781"/>
    <w:rsid w:val="0026705D"/>
    <w:rsid w:val="002800AA"/>
    <w:rsid w:val="0028016E"/>
    <w:rsid w:val="00284B92"/>
    <w:rsid w:val="00285809"/>
    <w:rsid w:val="00286CDD"/>
    <w:rsid w:val="00287CE8"/>
    <w:rsid w:val="002906B9"/>
    <w:rsid w:val="002933C2"/>
    <w:rsid w:val="00295250"/>
    <w:rsid w:val="002971B1"/>
    <w:rsid w:val="002A2715"/>
    <w:rsid w:val="002A6F21"/>
    <w:rsid w:val="002A6F94"/>
    <w:rsid w:val="002B3125"/>
    <w:rsid w:val="002B5388"/>
    <w:rsid w:val="002C080D"/>
    <w:rsid w:val="002D1242"/>
    <w:rsid w:val="002D1388"/>
    <w:rsid w:val="002D5220"/>
    <w:rsid w:val="002D52A9"/>
    <w:rsid w:val="002E2352"/>
    <w:rsid w:val="002E4A73"/>
    <w:rsid w:val="003043E6"/>
    <w:rsid w:val="00311F0F"/>
    <w:rsid w:val="00316917"/>
    <w:rsid w:val="00323A6B"/>
    <w:rsid w:val="00330B18"/>
    <w:rsid w:val="0033657E"/>
    <w:rsid w:val="0034104E"/>
    <w:rsid w:val="0037105D"/>
    <w:rsid w:val="003722FE"/>
    <w:rsid w:val="00375B41"/>
    <w:rsid w:val="00380EBC"/>
    <w:rsid w:val="0038488F"/>
    <w:rsid w:val="00390C34"/>
    <w:rsid w:val="003A153F"/>
    <w:rsid w:val="003A4F4C"/>
    <w:rsid w:val="003B33B9"/>
    <w:rsid w:val="003B3529"/>
    <w:rsid w:val="003B45FA"/>
    <w:rsid w:val="003B4740"/>
    <w:rsid w:val="003B5C9F"/>
    <w:rsid w:val="003B5DA8"/>
    <w:rsid w:val="003B7098"/>
    <w:rsid w:val="003C2F94"/>
    <w:rsid w:val="003C471A"/>
    <w:rsid w:val="003E11B1"/>
    <w:rsid w:val="003E2419"/>
    <w:rsid w:val="003E289D"/>
    <w:rsid w:val="003E5F2E"/>
    <w:rsid w:val="003E6A58"/>
    <w:rsid w:val="003E7377"/>
    <w:rsid w:val="003F1E17"/>
    <w:rsid w:val="003F4730"/>
    <w:rsid w:val="00404EB9"/>
    <w:rsid w:val="00417CDC"/>
    <w:rsid w:val="00433803"/>
    <w:rsid w:val="004354E1"/>
    <w:rsid w:val="00435D3B"/>
    <w:rsid w:val="004363F0"/>
    <w:rsid w:val="0043695C"/>
    <w:rsid w:val="00442B97"/>
    <w:rsid w:val="00444E59"/>
    <w:rsid w:val="00445895"/>
    <w:rsid w:val="004526CF"/>
    <w:rsid w:val="00452878"/>
    <w:rsid w:val="00456562"/>
    <w:rsid w:val="00460C5B"/>
    <w:rsid w:val="00484F8C"/>
    <w:rsid w:val="00490004"/>
    <w:rsid w:val="004904A3"/>
    <w:rsid w:val="004912EB"/>
    <w:rsid w:val="00495442"/>
    <w:rsid w:val="004959B3"/>
    <w:rsid w:val="004A4762"/>
    <w:rsid w:val="004B4A4B"/>
    <w:rsid w:val="004C2298"/>
    <w:rsid w:val="004C5348"/>
    <w:rsid w:val="004C743C"/>
    <w:rsid w:val="004D2098"/>
    <w:rsid w:val="004D6E9E"/>
    <w:rsid w:val="004E03AF"/>
    <w:rsid w:val="004E3164"/>
    <w:rsid w:val="004E3BDA"/>
    <w:rsid w:val="004E5DB0"/>
    <w:rsid w:val="004E6648"/>
    <w:rsid w:val="004F1042"/>
    <w:rsid w:val="004F2D8C"/>
    <w:rsid w:val="00502D96"/>
    <w:rsid w:val="00506F4C"/>
    <w:rsid w:val="00511829"/>
    <w:rsid w:val="00516A62"/>
    <w:rsid w:val="00516FC4"/>
    <w:rsid w:val="00517F1C"/>
    <w:rsid w:val="00527FD6"/>
    <w:rsid w:val="00532B0F"/>
    <w:rsid w:val="00537522"/>
    <w:rsid w:val="00541CD0"/>
    <w:rsid w:val="00542777"/>
    <w:rsid w:val="00543A2A"/>
    <w:rsid w:val="00543FC3"/>
    <w:rsid w:val="0054445E"/>
    <w:rsid w:val="00552FBB"/>
    <w:rsid w:val="00562BB9"/>
    <w:rsid w:val="00565C19"/>
    <w:rsid w:val="00571747"/>
    <w:rsid w:val="00574E52"/>
    <w:rsid w:val="00582305"/>
    <w:rsid w:val="00583671"/>
    <w:rsid w:val="005952E8"/>
    <w:rsid w:val="00596113"/>
    <w:rsid w:val="0059709A"/>
    <w:rsid w:val="005A0B8D"/>
    <w:rsid w:val="005A3148"/>
    <w:rsid w:val="005A5869"/>
    <w:rsid w:val="005A773D"/>
    <w:rsid w:val="005C3EBF"/>
    <w:rsid w:val="005C4844"/>
    <w:rsid w:val="005D5E79"/>
    <w:rsid w:val="005E13C1"/>
    <w:rsid w:val="005E1BDC"/>
    <w:rsid w:val="005E2F73"/>
    <w:rsid w:val="005F0157"/>
    <w:rsid w:val="005F062B"/>
    <w:rsid w:val="005F2862"/>
    <w:rsid w:val="005F44BF"/>
    <w:rsid w:val="006046FB"/>
    <w:rsid w:val="00615148"/>
    <w:rsid w:val="00617EEA"/>
    <w:rsid w:val="0062310F"/>
    <w:rsid w:val="00627578"/>
    <w:rsid w:val="00635ECC"/>
    <w:rsid w:val="00637EA1"/>
    <w:rsid w:val="00643EE5"/>
    <w:rsid w:val="00645848"/>
    <w:rsid w:val="0065115E"/>
    <w:rsid w:val="00662437"/>
    <w:rsid w:val="006670C7"/>
    <w:rsid w:val="0067674E"/>
    <w:rsid w:val="00680AF9"/>
    <w:rsid w:val="006A2E6D"/>
    <w:rsid w:val="006B3E5A"/>
    <w:rsid w:val="006C5C72"/>
    <w:rsid w:val="006D06CF"/>
    <w:rsid w:val="006D193F"/>
    <w:rsid w:val="006D349D"/>
    <w:rsid w:val="006D41F8"/>
    <w:rsid w:val="006D68D6"/>
    <w:rsid w:val="006D7C58"/>
    <w:rsid w:val="006E17F0"/>
    <w:rsid w:val="006E6EBE"/>
    <w:rsid w:val="006E7067"/>
    <w:rsid w:val="006F1096"/>
    <w:rsid w:val="006F3D20"/>
    <w:rsid w:val="006F6375"/>
    <w:rsid w:val="006F6484"/>
    <w:rsid w:val="007149FE"/>
    <w:rsid w:val="007164DC"/>
    <w:rsid w:val="0072142B"/>
    <w:rsid w:val="00721DB8"/>
    <w:rsid w:val="00724DF3"/>
    <w:rsid w:val="00733E38"/>
    <w:rsid w:val="00735F46"/>
    <w:rsid w:val="00742EA2"/>
    <w:rsid w:val="0074477E"/>
    <w:rsid w:val="00745912"/>
    <w:rsid w:val="007549EC"/>
    <w:rsid w:val="0075513F"/>
    <w:rsid w:val="00762867"/>
    <w:rsid w:val="007628C9"/>
    <w:rsid w:val="00772CF3"/>
    <w:rsid w:val="00773B48"/>
    <w:rsid w:val="0077568B"/>
    <w:rsid w:val="0077642E"/>
    <w:rsid w:val="00777E8A"/>
    <w:rsid w:val="007851E0"/>
    <w:rsid w:val="00791DBE"/>
    <w:rsid w:val="007A349F"/>
    <w:rsid w:val="007A597B"/>
    <w:rsid w:val="007A7221"/>
    <w:rsid w:val="007B0498"/>
    <w:rsid w:val="007B143F"/>
    <w:rsid w:val="007B2835"/>
    <w:rsid w:val="007C401A"/>
    <w:rsid w:val="007D245C"/>
    <w:rsid w:val="007E084A"/>
    <w:rsid w:val="007E3E75"/>
    <w:rsid w:val="007F5846"/>
    <w:rsid w:val="00810742"/>
    <w:rsid w:val="00812C20"/>
    <w:rsid w:val="00824BA6"/>
    <w:rsid w:val="0082620E"/>
    <w:rsid w:val="00826893"/>
    <w:rsid w:val="00833219"/>
    <w:rsid w:val="00844F6A"/>
    <w:rsid w:val="00846586"/>
    <w:rsid w:val="00847774"/>
    <w:rsid w:val="00850C2F"/>
    <w:rsid w:val="00857A01"/>
    <w:rsid w:val="0087096A"/>
    <w:rsid w:val="00870D76"/>
    <w:rsid w:val="00871560"/>
    <w:rsid w:val="00876000"/>
    <w:rsid w:val="00890793"/>
    <w:rsid w:val="00890A3F"/>
    <w:rsid w:val="008928D8"/>
    <w:rsid w:val="00897B2E"/>
    <w:rsid w:val="008A7D79"/>
    <w:rsid w:val="008B2623"/>
    <w:rsid w:val="008B63B0"/>
    <w:rsid w:val="008C5C01"/>
    <w:rsid w:val="008C76D0"/>
    <w:rsid w:val="008D3DF0"/>
    <w:rsid w:val="008E0711"/>
    <w:rsid w:val="008E0E0D"/>
    <w:rsid w:val="008E1E7B"/>
    <w:rsid w:val="008F001F"/>
    <w:rsid w:val="008F173B"/>
    <w:rsid w:val="008F4706"/>
    <w:rsid w:val="008F4CB4"/>
    <w:rsid w:val="008F556D"/>
    <w:rsid w:val="009012E8"/>
    <w:rsid w:val="00907A3E"/>
    <w:rsid w:val="009137B4"/>
    <w:rsid w:val="00914CB0"/>
    <w:rsid w:val="009169DE"/>
    <w:rsid w:val="00917E2C"/>
    <w:rsid w:val="0092157C"/>
    <w:rsid w:val="009264D2"/>
    <w:rsid w:val="00926DCB"/>
    <w:rsid w:val="00930E87"/>
    <w:rsid w:val="00931652"/>
    <w:rsid w:val="0093517E"/>
    <w:rsid w:val="00936115"/>
    <w:rsid w:val="0094044B"/>
    <w:rsid w:val="00942DB2"/>
    <w:rsid w:val="0094462D"/>
    <w:rsid w:val="0094552F"/>
    <w:rsid w:val="0094710C"/>
    <w:rsid w:val="0097060B"/>
    <w:rsid w:val="009731A4"/>
    <w:rsid w:val="009776D5"/>
    <w:rsid w:val="009876BB"/>
    <w:rsid w:val="009976C3"/>
    <w:rsid w:val="009A149B"/>
    <w:rsid w:val="009B3217"/>
    <w:rsid w:val="009C0C76"/>
    <w:rsid w:val="009C1EF8"/>
    <w:rsid w:val="009C5A30"/>
    <w:rsid w:val="009D6E13"/>
    <w:rsid w:val="009E3963"/>
    <w:rsid w:val="009E3D25"/>
    <w:rsid w:val="009E5F4B"/>
    <w:rsid w:val="009F62B8"/>
    <w:rsid w:val="00A005DC"/>
    <w:rsid w:val="00A145D3"/>
    <w:rsid w:val="00A16E69"/>
    <w:rsid w:val="00A23EE8"/>
    <w:rsid w:val="00A26A69"/>
    <w:rsid w:val="00A35B31"/>
    <w:rsid w:val="00A41635"/>
    <w:rsid w:val="00A46646"/>
    <w:rsid w:val="00A5093A"/>
    <w:rsid w:val="00A513D9"/>
    <w:rsid w:val="00A55C0C"/>
    <w:rsid w:val="00A56C5B"/>
    <w:rsid w:val="00A6150A"/>
    <w:rsid w:val="00A63AB7"/>
    <w:rsid w:val="00A647A7"/>
    <w:rsid w:val="00A73E30"/>
    <w:rsid w:val="00A74E20"/>
    <w:rsid w:val="00A77B8C"/>
    <w:rsid w:val="00A9260F"/>
    <w:rsid w:val="00A92680"/>
    <w:rsid w:val="00A932BD"/>
    <w:rsid w:val="00A96807"/>
    <w:rsid w:val="00AA19A5"/>
    <w:rsid w:val="00AA5443"/>
    <w:rsid w:val="00AA657B"/>
    <w:rsid w:val="00AC6AE4"/>
    <w:rsid w:val="00AC7B52"/>
    <w:rsid w:val="00AD0FE6"/>
    <w:rsid w:val="00AE045C"/>
    <w:rsid w:val="00AE68E3"/>
    <w:rsid w:val="00AF1F91"/>
    <w:rsid w:val="00B014C5"/>
    <w:rsid w:val="00B02715"/>
    <w:rsid w:val="00B04299"/>
    <w:rsid w:val="00B074CD"/>
    <w:rsid w:val="00B12AD4"/>
    <w:rsid w:val="00B233E6"/>
    <w:rsid w:val="00B33B3A"/>
    <w:rsid w:val="00B3429C"/>
    <w:rsid w:val="00B3743C"/>
    <w:rsid w:val="00B46A68"/>
    <w:rsid w:val="00B474A7"/>
    <w:rsid w:val="00B643BD"/>
    <w:rsid w:val="00B703D0"/>
    <w:rsid w:val="00B73629"/>
    <w:rsid w:val="00B8055F"/>
    <w:rsid w:val="00B80670"/>
    <w:rsid w:val="00B842A3"/>
    <w:rsid w:val="00B90B1A"/>
    <w:rsid w:val="00B96770"/>
    <w:rsid w:val="00BA1C28"/>
    <w:rsid w:val="00BA6300"/>
    <w:rsid w:val="00BA7BB7"/>
    <w:rsid w:val="00BB3918"/>
    <w:rsid w:val="00BB72E8"/>
    <w:rsid w:val="00BC0C29"/>
    <w:rsid w:val="00BD166B"/>
    <w:rsid w:val="00BD2702"/>
    <w:rsid w:val="00BD7B11"/>
    <w:rsid w:val="00BE2049"/>
    <w:rsid w:val="00BE2F92"/>
    <w:rsid w:val="00BE4AD1"/>
    <w:rsid w:val="00BF56A5"/>
    <w:rsid w:val="00C03845"/>
    <w:rsid w:val="00C04390"/>
    <w:rsid w:val="00C12108"/>
    <w:rsid w:val="00C20CB2"/>
    <w:rsid w:val="00C24876"/>
    <w:rsid w:val="00C250DA"/>
    <w:rsid w:val="00C331C4"/>
    <w:rsid w:val="00C42B08"/>
    <w:rsid w:val="00C44E05"/>
    <w:rsid w:val="00C4508F"/>
    <w:rsid w:val="00C51E5F"/>
    <w:rsid w:val="00C53D91"/>
    <w:rsid w:val="00C5432D"/>
    <w:rsid w:val="00C610D5"/>
    <w:rsid w:val="00C65E0C"/>
    <w:rsid w:val="00C759C5"/>
    <w:rsid w:val="00C767AA"/>
    <w:rsid w:val="00C80708"/>
    <w:rsid w:val="00C81C8C"/>
    <w:rsid w:val="00C8255D"/>
    <w:rsid w:val="00C9636E"/>
    <w:rsid w:val="00C974FD"/>
    <w:rsid w:val="00CA1B26"/>
    <w:rsid w:val="00CB27AA"/>
    <w:rsid w:val="00CB45B7"/>
    <w:rsid w:val="00CB471C"/>
    <w:rsid w:val="00CB6BEE"/>
    <w:rsid w:val="00CC089F"/>
    <w:rsid w:val="00CC1C65"/>
    <w:rsid w:val="00CC39B3"/>
    <w:rsid w:val="00CC7216"/>
    <w:rsid w:val="00CD62A5"/>
    <w:rsid w:val="00CD6EFB"/>
    <w:rsid w:val="00CE2A24"/>
    <w:rsid w:val="00CE41CD"/>
    <w:rsid w:val="00CE45A0"/>
    <w:rsid w:val="00CE4C08"/>
    <w:rsid w:val="00CF0C81"/>
    <w:rsid w:val="00CF1107"/>
    <w:rsid w:val="00CF25A5"/>
    <w:rsid w:val="00D03443"/>
    <w:rsid w:val="00D13DEA"/>
    <w:rsid w:val="00D1620F"/>
    <w:rsid w:val="00D17FB5"/>
    <w:rsid w:val="00D21E0F"/>
    <w:rsid w:val="00D25441"/>
    <w:rsid w:val="00D26838"/>
    <w:rsid w:val="00D35387"/>
    <w:rsid w:val="00D40E2F"/>
    <w:rsid w:val="00D41248"/>
    <w:rsid w:val="00D4355E"/>
    <w:rsid w:val="00D47AE9"/>
    <w:rsid w:val="00D5777C"/>
    <w:rsid w:val="00D601AD"/>
    <w:rsid w:val="00D61358"/>
    <w:rsid w:val="00D660D4"/>
    <w:rsid w:val="00D80837"/>
    <w:rsid w:val="00D81A83"/>
    <w:rsid w:val="00D932CE"/>
    <w:rsid w:val="00DA2852"/>
    <w:rsid w:val="00DA40A9"/>
    <w:rsid w:val="00DB1C2B"/>
    <w:rsid w:val="00DB203B"/>
    <w:rsid w:val="00DB4969"/>
    <w:rsid w:val="00DC23BF"/>
    <w:rsid w:val="00DC3270"/>
    <w:rsid w:val="00DC46BD"/>
    <w:rsid w:val="00DC5108"/>
    <w:rsid w:val="00DC5364"/>
    <w:rsid w:val="00DD6413"/>
    <w:rsid w:val="00DE0F61"/>
    <w:rsid w:val="00DE1704"/>
    <w:rsid w:val="00DE3D3F"/>
    <w:rsid w:val="00DE4251"/>
    <w:rsid w:val="00DF10DD"/>
    <w:rsid w:val="00DF1CBA"/>
    <w:rsid w:val="00DF6360"/>
    <w:rsid w:val="00E036FD"/>
    <w:rsid w:val="00E05A37"/>
    <w:rsid w:val="00E122C4"/>
    <w:rsid w:val="00E20C34"/>
    <w:rsid w:val="00E276AA"/>
    <w:rsid w:val="00E3330E"/>
    <w:rsid w:val="00E33796"/>
    <w:rsid w:val="00E342B4"/>
    <w:rsid w:val="00E408BB"/>
    <w:rsid w:val="00E40E6A"/>
    <w:rsid w:val="00E4422F"/>
    <w:rsid w:val="00E45D5B"/>
    <w:rsid w:val="00E505EF"/>
    <w:rsid w:val="00E5599C"/>
    <w:rsid w:val="00E57775"/>
    <w:rsid w:val="00E62B44"/>
    <w:rsid w:val="00E62C2D"/>
    <w:rsid w:val="00E62ED7"/>
    <w:rsid w:val="00E634C6"/>
    <w:rsid w:val="00E6505A"/>
    <w:rsid w:val="00E70ED0"/>
    <w:rsid w:val="00E907DD"/>
    <w:rsid w:val="00E966E2"/>
    <w:rsid w:val="00EA3F68"/>
    <w:rsid w:val="00EB0206"/>
    <w:rsid w:val="00EB1246"/>
    <w:rsid w:val="00EC2246"/>
    <w:rsid w:val="00EC3474"/>
    <w:rsid w:val="00EC55BE"/>
    <w:rsid w:val="00ED6DCF"/>
    <w:rsid w:val="00ED7F38"/>
    <w:rsid w:val="00EE3E44"/>
    <w:rsid w:val="00EE4D81"/>
    <w:rsid w:val="00EE7AC0"/>
    <w:rsid w:val="00EF0B3F"/>
    <w:rsid w:val="00EF3E3E"/>
    <w:rsid w:val="00EF4900"/>
    <w:rsid w:val="00EF5221"/>
    <w:rsid w:val="00F00A77"/>
    <w:rsid w:val="00F04F79"/>
    <w:rsid w:val="00F0736C"/>
    <w:rsid w:val="00F22EE1"/>
    <w:rsid w:val="00F2477C"/>
    <w:rsid w:val="00F33643"/>
    <w:rsid w:val="00F50F8B"/>
    <w:rsid w:val="00F517DF"/>
    <w:rsid w:val="00F54610"/>
    <w:rsid w:val="00F54E36"/>
    <w:rsid w:val="00F647B8"/>
    <w:rsid w:val="00F6609A"/>
    <w:rsid w:val="00F716E8"/>
    <w:rsid w:val="00F71E68"/>
    <w:rsid w:val="00F721AA"/>
    <w:rsid w:val="00F73A4B"/>
    <w:rsid w:val="00F76C08"/>
    <w:rsid w:val="00F8341A"/>
    <w:rsid w:val="00F85BD8"/>
    <w:rsid w:val="00F92446"/>
    <w:rsid w:val="00F93E9C"/>
    <w:rsid w:val="00F9606C"/>
    <w:rsid w:val="00FA087C"/>
    <w:rsid w:val="00FA7096"/>
    <w:rsid w:val="00FB6950"/>
    <w:rsid w:val="00FC2DA1"/>
    <w:rsid w:val="00FC5684"/>
    <w:rsid w:val="00FC672F"/>
    <w:rsid w:val="00FD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AA8E1"/>
  <w15:chartTrackingRefBased/>
  <w15:docId w15:val="{601BC0DC-14A1-4E05-B80A-776F2A95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1BDC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5E1BDC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E1BDC"/>
    <w:pPr>
      <w:keepNext/>
      <w:tabs>
        <w:tab w:val="left" w:pos="5460"/>
      </w:tabs>
      <w:ind w:right="176"/>
      <w:jc w:val="both"/>
      <w:outlineLvl w:val="2"/>
    </w:pPr>
    <w:rPr>
      <w:b/>
      <w:iCs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8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5E1BDC"/>
    <w:pPr>
      <w:keepNext/>
      <w:spacing w:line="480" w:lineRule="auto"/>
      <w:ind w:left="148" w:right="-227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BD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1B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E1BDC"/>
    <w:rPr>
      <w:rFonts w:ascii="Times New Roman" w:eastAsia="Times New Roman" w:hAnsi="Times New Roman" w:cs="Times New Roman"/>
      <w:b/>
      <w:iC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E1BD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5E1BDC"/>
    <w:pPr>
      <w:jc w:val="center"/>
    </w:pPr>
    <w:rPr>
      <w:sz w:val="22"/>
      <w:lang w:val="x-none" w:eastAsia="x-none"/>
    </w:rPr>
  </w:style>
  <w:style w:type="character" w:customStyle="1" w:styleId="a4">
    <w:name w:val="Основной текст Знак"/>
    <w:basedOn w:val="a0"/>
    <w:link w:val="a3"/>
    <w:rsid w:val="005E1BDC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5">
    <w:name w:val="Body Text Indent"/>
    <w:basedOn w:val="a"/>
    <w:link w:val="a6"/>
    <w:rsid w:val="005E1BDC"/>
    <w:pPr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E1B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Название1"/>
    <w:basedOn w:val="a"/>
    <w:qFormat/>
    <w:rsid w:val="005E1BDC"/>
    <w:pPr>
      <w:jc w:val="center"/>
    </w:pPr>
    <w:rPr>
      <w:b/>
      <w:sz w:val="24"/>
    </w:rPr>
  </w:style>
  <w:style w:type="paragraph" w:styleId="21">
    <w:name w:val="Body Text Indent 2"/>
    <w:basedOn w:val="a"/>
    <w:link w:val="22"/>
    <w:rsid w:val="005E1BDC"/>
    <w:pPr>
      <w:ind w:right="368" w:firstLine="72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5E1BDC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2"/>
    <w:basedOn w:val="a"/>
    <w:link w:val="24"/>
    <w:rsid w:val="005E1BDC"/>
    <w:pPr>
      <w:jc w:val="both"/>
    </w:pPr>
    <w:rPr>
      <w:rFonts w:ascii="Arial" w:hAnsi="Arial"/>
    </w:rPr>
  </w:style>
  <w:style w:type="character" w:customStyle="1" w:styleId="24">
    <w:name w:val="Основной текст 2 Знак"/>
    <w:basedOn w:val="a0"/>
    <w:link w:val="23"/>
    <w:rsid w:val="005E1BDC"/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5E1BDC"/>
    <w:pPr>
      <w:ind w:firstLine="720"/>
      <w:jc w:val="both"/>
    </w:pPr>
    <w:rPr>
      <w:rFonts w:ascii="Arial" w:hAnsi="Arial"/>
    </w:rPr>
  </w:style>
  <w:style w:type="character" w:customStyle="1" w:styleId="32">
    <w:name w:val="Основной текст с отступом 3 Знак"/>
    <w:basedOn w:val="a0"/>
    <w:link w:val="31"/>
    <w:rsid w:val="005E1BDC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E1BD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1B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E1BDC"/>
  </w:style>
  <w:style w:type="paragraph" w:styleId="33">
    <w:name w:val="Body Text 3"/>
    <w:basedOn w:val="a"/>
    <w:link w:val="34"/>
    <w:rsid w:val="005E1BDC"/>
    <w:pPr>
      <w:tabs>
        <w:tab w:val="left" w:pos="9356"/>
      </w:tabs>
      <w:ind w:right="57"/>
      <w:jc w:val="both"/>
    </w:pPr>
    <w:rPr>
      <w:rFonts w:ascii="Arial" w:hAnsi="Arial"/>
    </w:rPr>
  </w:style>
  <w:style w:type="character" w:customStyle="1" w:styleId="34">
    <w:name w:val="Основной текст 3 Знак"/>
    <w:basedOn w:val="a0"/>
    <w:link w:val="33"/>
    <w:rsid w:val="005E1BDC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5E1BDC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5E1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5E1B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1B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5E1BDC"/>
    <w:pPr>
      <w:jc w:val="both"/>
    </w:pPr>
    <w:rPr>
      <w:sz w:val="24"/>
    </w:rPr>
  </w:style>
  <w:style w:type="character" w:styleId="ae">
    <w:name w:val="annotation reference"/>
    <w:uiPriority w:val="99"/>
    <w:semiHidden/>
    <w:rsid w:val="005E1BD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5E1BDC"/>
  </w:style>
  <w:style w:type="character" w:customStyle="1" w:styleId="af0">
    <w:name w:val="Текст примечания Знак"/>
    <w:basedOn w:val="a0"/>
    <w:link w:val="af"/>
    <w:uiPriority w:val="99"/>
    <w:semiHidden/>
    <w:rsid w:val="005E1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5E1BD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E1B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5">
    <w:name w:val="Знак Знак2"/>
    <w:rsid w:val="005E1BDC"/>
    <w:rPr>
      <w:sz w:val="22"/>
    </w:rPr>
  </w:style>
  <w:style w:type="paragraph" w:styleId="af3">
    <w:name w:val="Plain Text"/>
    <w:basedOn w:val="a"/>
    <w:link w:val="af4"/>
    <w:uiPriority w:val="99"/>
    <w:unhideWhenUsed/>
    <w:rsid w:val="005E1BDC"/>
    <w:rPr>
      <w:rFonts w:ascii="Calibri" w:eastAsia="Calibri" w:hAnsi="Calibr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5E1BDC"/>
    <w:rPr>
      <w:rFonts w:ascii="Calibri" w:eastAsia="Calibri" w:hAnsi="Calibri" w:cs="Times New Roman"/>
      <w:szCs w:val="21"/>
    </w:rPr>
  </w:style>
  <w:style w:type="paragraph" w:styleId="af5">
    <w:name w:val="Revision"/>
    <w:hidden/>
    <w:uiPriority w:val="99"/>
    <w:semiHidden/>
    <w:rsid w:val="005E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5E1B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rsid w:val="005E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5E1BDC"/>
    <w:rPr>
      <w:rFonts w:ascii="Symbol" w:hAnsi="Symbol" w:cs="Symbol" w:hint="default"/>
    </w:rPr>
  </w:style>
  <w:style w:type="paragraph" w:styleId="af7">
    <w:name w:val="Normal (Web)"/>
    <w:basedOn w:val="a"/>
    <w:uiPriority w:val="99"/>
    <w:unhideWhenUsed/>
    <w:rsid w:val="005E1BD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8">
    <w:name w:val="Hyperlink"/>
    <w:uiPriority w:val="99"/>
    <w:rsid w:val="005E1BDC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5E1BDC"/>
    <w:rPr>
      <w:color w:val="605E5C"/>
      <w:shd w:val="clear" w:color="auto" w:fill="E1DFDD"/>
    </w:rPr>
  </w:style>
  <w:style w:type="paragraph" w:customStyle="1" w:styleId="BodyText22">
    <w:name w:val="Body Text 22"/>
    <w:basedOn w:val="a"/>
    <w:uiPriority w:val="99"/>
    <w:rsid w:val="00BA7BB7"/>
    <w:pPr>
      <w:tabs>
        <w:tab w:val="left" w:pos="674"/>
      </w:tabs>
      <w:overflowPunct w:val="0"/>
      <w:autoSpaceDE w:val="0"/>
      <w:autoSpaceDN w:val="0"/>
      <w:adjustRightInd w:val="0"/>
      <w:ind w:left="284"/>
      <w:jc w:val="both"/>
    </w:pPr>
  </w:style>
  <w:style w:type="paragraph" w:customStyle="1" w:styleId="BodyText21">
    <w:name w:val="Body Text 21"/>
    <w:basedOn w:val="a"/>
    <w:rsid w:val="00BA7BB7"/>
    <w:pPr>
      <w:overflowPunct w:val="0"/>
      <w:autoSpaceDE w:val="0"/>
      <w:autoSpaceDN w:val="0"/>
      <w:adjustRightInd w:val="0"/>
      <w:ind w:firstLine="284"/>
      <w:jc w:val="both"/>
    </w:pPr>
  </w:style>
  <w:style w:type="character" w:customStyle="1" w:styleId="14">
    <w:name w:val="Заголовок Знак1"/>
    <w:link w:val="af9"/>
    <w:rsid w:val="00BA7B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List Paragraph"/>
    <w:basedOn w:val="a"/>
    <w:uiPriority w:val="34"/>
    <w:qFormat/>
    <w:rsid w:val="00BA7BB7"/>
    <w:pPr>
      <w:ind w:left="720"/>
      <w:contextualSpacing/>
    </w:pPr>
    <w:rPr>
      <w:sz w:val="24"/>
      <w:szCs w:val="24"/>
    </w:rPr>
  </w:style>
  <w:style w:type="paragraph" w:customStyle="1" w:styleId="15">
    <w:name w:val="Обычный1"/>
    <w:rsid w:val="00BA7BB7"/>
    <w:pPr>
      <w:widowControl w:val="0"/>
      <w:spacing w:after="0" w:line="30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rsid w:val="00BA7B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auberg">
    <w:name w:val="Bauberg: Таблица подзаголовок"/>
    <w:uiPriority w:val="99"/>
    <w:rsid w:val="00BA7BB7"/>
    <w:pPr>
      <w:spacing w:before="120" w:after="60" w:line="240" w:lineRule="auto"/>
    </w:pPr>
    <w:rPr>
      <w:rFonts w:ascii="PT Sans" w:eastAsia="Times New Roman" w:hAnsi="PT Sans" w:cs="Times New Roman"/>
      <w:b/>
      <w:bCs/>
    </w:rPr>
  </w:style>
  <w:style w:type="paragraph" w:customStyle="1" w:styleId="Bauberg0">
    <w:name w:val="Bauberg: Таблица текст"/>
    <w:qFormat/>
    <w:rsid w:val="00BA7BB7"/>
    <w:pPr>
      <w:spacing w:after="0" w:line="240" w:lineRule="auto"/>
    </w:pPr>
    <w:rPr>
      <w:rFonts w:ascii="PT Sans" w:eastAsia="Times New Roman" w:hAnsi="PT Sans" w:cs="Times New Roman"/>
    </w:rPr>
  </w:style>
  <w:style w:type="paragraph" w:styleId="afb">
    <w:name w:val="footnote text"/>
    <w:basedOn w:val="a"/>
    <w:link w:val="afc"/>
    <w:uiPriority w:val="99"/>
    <w:unhideWhenUsed/>
    <w:rsid w:val="00BA7BB7"/>
    <w:rPr>
      <w:rFonts w:ascii="Calibri" w:eastAsia="Calibri" w:hAnsi="Calibri"/>
      <w:lang w:val="x-none" w:eastAsia="en-US"/>
    </w:rPr>
  </w:style>
  <w:style w:type="character" w:customStyle="1" w:styleId="afc">
    <w:name w:val="Текст сноски Знак"/>
    <w:basedOn w:val="a0"/>
    <w:link w:val="afb"/>
    <w:uiPriority w:val="99"/>
    <w:rsid w:val="00BA7BB7"/>
    <w:rPr>
      <w:rFonts w:ascii="Calibri" w:eastAsia="Calibri" w:hAnsi="Calibri" w:cs="Times New Roman"/>
      <w:sz w:val="20"/>
      <w:szCs w:val="20"/>
      <w:lang w:val="x-none"/>
    </w:rPr>
  </w:style>
  <w:style w:type="character" w:styleId="afd">
    <w:name w:val="footnote reference"/>
    <w:uiPriority w:val="99"/>
    <w:unhideWhenUsed/>
    <w:rsid w:val="00BA7BB7"/>
    <w:rPr>
      <w:vertAlign w:val="superscript"/>
    </w:rPr>
  </w:style>
  <w:style w:type="paragraph" w:styleId="af9">
    <w:name w:val="Title"/>
    <w:basedOn w:val="a"/>
    <w:next w:val="a"/>
    <w:link w:val="14"/>
    <w:qFormat/>
    <w:rsid w:val="00BA7BB7"/>
    <w:pPr>
      <w:contextualSpacing/>
    </w:pPr>
    <w:rPr>
      <w:sz w:val="28"/>
      <w:szCs w:val="24"/>
    </w:rPr>
  </w:style>
  <w:style w:type="character" w:customStyle="1" w:styleId="afe">
    <w:name w:val="Заголовок Знак"/>
    <w:basedOn w:val="a0"/>
    <w:rsid w:val="00BA7BB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6">
    <w:name w:val="Текст1"/>
    <w:basedOn w:val="a"/>
    <w:rsid w:val="00E70ED0"/>
    <w:pPr>
      <w:suppressAutoHyphens/>
    </w:pPr>
    <w:rPr>
      <w:rFonts w:ascii="Courier New" w:hAnsi="Courier New" w:cs="Courier New"/>
      <w:color w:val="000000"/>
      <w:lang w:eastAsia="ar-SA"/>
    </w:rPr>
  </w:style>
  <w:style w:type="paragraph" w:styleId="aff">
    <w:name w:val="No Spacing"/>
    <w:uiPriority w:val="1"/>
    <w:qFormat/>
    <w:rsid w:val="00E70ED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customStyle="1" w:styleId="26">
    <w:name w:val="Сетка таблицы2"/>
    <w:basedOn w:val="a1"/>
    <w:next w:val="af6"/>
    <w:rsid w:val="00241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Неразрешенное упоминание2"/>
    <w:basedOn w:val="a0"/>
    <w:uiPriority w:val="99"/>
    <w:semiHidden/>
    <w:unhideWhenUsed/>
    <w:rsid w:val="0062310F"/>
    <w:rPr>
      <w:color w:val="605E5C"/>
      <w:shd w:val="clear" w:color="auto" w:fill="E1DFDD"/>
    </w:rPr>
  </w:style>
  <w:style w:type="numbering" w:customStyle="1" w:styleId="17">
    <w:name w:val="Нет списка1"/>
    <w:next w:val="a2"/>
    <w:uiPriority w:val="99"/>
    <w:semiHidden/>
    <w:unhideWhenUsed/>
    <w:rsid w:val="008B2623"/>
  </w:style>
  <w:style w:type="character" w:customStyle="1" w:styleId="WW8Num1z2">
    <w:name w:val="WW8Num1z2"/>
    <w:rsid w:val="008B2623"/>
    <w:rPr>
      <w:rFonts w:ascii="Courier New" w:hAnsi="Courier New" w:cs="Courier New" w:hint="default"/>
    </w:rPr>
  </w:style>
  <w:style w:type="character" w:customStyle="1" w:styleId="WW8Num1z3">
    <w:name w:val="WW8Num1z3"/>
    <w:rsid w:val="008B2623"/>
    <w:rPr>
      <w:rFonts w:ascii="Wingdings" w:hAnsi="Wingdings" w:cs="Wingdings" w:hint="default"/>
    </w:rPr>
  </w:style>
  <w:style w:type="character" w:customStyle="1" w:styleId="WW8Num2z0">
    <w:name w:val="WW8Num2z0"/>
    <w:rsid w:val="008B2623"/>
    <w:rPr>
      <w:rFonts w:hint="default"/>
    </w:rPr>
  </w:style>
  <w:style w:type="character" w:customStyle="1" w:styleId="WW8Num3z0">
    <w:name w:val="WW8Num3z0"/>
    <w:rsid w:val="008B2623"/>
    <w:rPr>
      <w:rFonts w:hint="default"/>
    </w:rPr>
  </w:style>
  <w:style w:type="character" w:customStyle="1" w:styleId="WW8Num4z0">
    <w:name w:val="WW8Num4z0"/>
    <w:rsid w:val="008B2623"/>
    <w:rPr>
      <w:rFonts w:hint="default"/>
    </w:rPr>
  </w:style>
  <w:style w:type="character" w:customStyle="1" w:styleId="WW8Num5z0">
    <w:name w:val="WW8Num5z0"/>
    <w:rsid w:val="008B2623"/>
    <w:rPr>
      <w:rFonts w:hint="default"/>
    </w:rPr>
  </w:style>
  <w:style w:type="character" w:customStyle="1" w:styleId="WW8Num6z0">
    <w:name w:val="WW8Num6z0"/>
    <w:rsid w:val="008B2623"/>
    <w:rPr>
      <w:rFonts w:hint="default"/>
    </w:rPr>
  </w:style>
  <w:style w:type="character" w:customStyle="1" w:styleId="WW8Num7z0">
    <w:name w:val="WW8Num7z0"/>
    <w:rsid w:val="008B2623"/>
    <w:rPr>
      <w:rFonts w:hint="default"/>
    </w:rPr>
  </w:style>
  <w:style w:type="character" w:customStyle="1" w:styleId="WW8Num8z0">
    <w:name w:val="WW8Num8z0"/>
    <w:rsid w:val="008B2623"/>
    <w:rPr>
      <w:rFonts w:hint="default"/>
    </w:rPr>
  </w:style>
  <w:style w:type="character" w:customStyle="1" w:styleId="WW8Num9z0">
    <w:name w:val="WW8Num9z0"/>
    <w:rsid w:val="008B2623"/>
    <w:rPr>
      <w:rFonts w:hint="default"/>
    </w:rPr>
  </w:style>
  <w:style w:type="character" w:customStyle="1" w:styleId="WW8Num10z0">
    <w:name w:val="WW8Num10z0"/>
    <w:rsid w:val="008B2623"/>
    <w:rPr>
      <w:rFonts w:hint="default"/>
    </w:rPr>
  </w:style>
  <w:style w:type="character" w:customStyle="1" w:styleId="WW8Num11z0">
    <w:name w:val="WW8Num11z0"/>
    <w:rsid w:val="008B2623"/>
    <w:rPr>
      <w:rFonts w:hint="default"/>
    </w:rPr>
  </w:style>
  <w:style w:type="character" w:customStyle="1" w:styleId="WW8Num12z0">
    <w:name w:val="WW8Num12z0"/>
    <w:rsid w:val="008B2623"/>
    <w:rPr>
      <w:rFonts w:hint="default"/>
    </w:rPr>
  </w:style>
  <w:style w:type="character" w:customStyle="1" w:styleId="WW8Num13z0">
    <w:name w:val="WW8Num13z0"/>
    <w:rsid w:val="008B2623"/>
    <w:rPr>
      <w:rFonts w:hint="default"/>
    </w:rPr>
  </w:style>
  <w:style w:type="character" w:customStyle="1" w:styleId="WW8Num14z0">
    <w:name w:val="WW8Num14z0"/>
    <w:rsid w:val="008B2623"/>
    <w:rPr>
      <w:rFonts w:hint="default"/>
    </w:rPr>
  </w:style>
  <w:style w:type="character" w:customStyle="1" w:styleId="18">
    <w:name w:val="Основной шрифт абзаца1"/>
    <w:rsid w:val="008B2623"/>
  </w:style>
  <w:style w:type="character" w:customStyle="1" w:styleId="FooterChar">
    <w:name w:val="Footer Char"/>
    <w:rsid w:val="008B2623"/>
    <w:rPr>
      <w:color w:val="000000"/>
      <w:sz w:val="24"/>
      <w:szCs w:val="24"/>
    </w:rPr>
  </w:style>
  <w:style w:type="paragraph" w:customStyle="1" w:styleId="Heading">
    <w:name w:val="Heading"/>
    <w:basedOn w:val="a"/>
    <w:next w:val="a3"/>
    <w:rsid w:val="008B2623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styleId="aff0">
    <w:name w:val="List"/>
    <w:basedOn w:val="a3"/>
    <w:rsid w:val="008B2623"/>
    <w:pPr>
      <w:suppressAutoHyphens/>
      <w:spacing w:after="120"/>
      <w:jc w:val="left"/>
    </w:pPr>
    <w:rPr>
      <w:rFonts w:cs="Mangal"/>
      <w:color w:val="000000"/>
      <w:sz w:val="24"/>
      <w:szCs w:val="24"/>
      <w:lang w:val="ru-RU" w:eastAsia="ar-SA"/>
    </w:rPr>
  </w:style>
  <w:style w:type="paragraph" w:customStyle="1" w:styleId="19">
    <w:name w:val="Название объекта1"/>
    <w:basedOn w:val="a"/>
    <w:rsid w:val="008B2623"/>
    <w:pPr>
      <w:suppressLineNumbers/>
      <w:suppressAutoHyphens/>
      <w:spacing w:before="120" w:after="120"/>
    </w:pPr>
    <w:rPr>
      <w:rFonts w:cs="Mangal"/>
      <w:i/>
      <w:iCs/>
      <w:color w:val="000000"/>
      <w:sz w:val="24"/>
      <w:szCs w:val="24"/>
      <w:lang w:eastAsia="ar-SA"/>
    </w:rPr>
  </w:style>
  <w:style w:type="paragraph" w:customStyle="1" w:styleId="Index">
    <w:name w:val="Index"/>
    <w:basedOn w:val="a"/>
    <w:rsid w:val="008B2623"/>
    <w:pPr>
      <w:suppressLineNumbers/>
      <w:suppressAutoHyphens/>
    </w:pPr>
    <w:rPr>
      <w:rFonts w:cs="Mangal"/>
      <w:color w:val="000000"/>
      <w:sz w:val="24"/>
      <w:szCs w:val="24"/>
      <w:lang w:eastAsia="ar-SA"/>
    </w:rPr>
  </w:style>
  <w:style w:type="paragraph" w:styleId="aff1">
    <w:name w:val="Subtitle"/>
    <w:basedOn w:val="a"/>
    <w:next w:val="a3"/>
    <w:link w:val="aff2"/>
    <w:qFormat/>
    <w:rsid w:val="008B2623"/>
    <w:pPr>
      <w:suppressAutoHyphens/>
      <w:spacing w:after="60"/>
      <w:jc w:val="center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aff2">
    <w:name w:val="Подзаголовок Знак"/>
    <w:basedOn w:val="a0"/>
    <w:link w:val="aff1"/>
    <w:rsid w:val="008B2623"/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1a">
    <w:name w:val="Текст примечания1"/>
    <w:basedOn w:val="a"/>
    <w:rsid w:val="008B2623"/>
    <w:pPr>
      <w:suppressAutoHyphens/>
    </w:pPr>
    <w:rPr>
      <w:color w:val="000000"/>
      <w:lang w:eastAsia="ar-SA"/>
    </w:rPr>
  </w:style>
  <w:style w:type="paragraph" w:customStyle="1" w:styleId="310">
    <w:name w:val="Основной текст 31"/>
    <w:basedOn w:val="a"/>
    <w:rsid w:val="008B2623"/>
    <w:pPr>
      <w:widowControl w:val="0"/>
      <w:suppressAutoHyphens/>
      <w:jc w:val="both"/>
    </w:pPr>
    <w:rPr>
      <w:sz w:val="24"/>
      <w:lang w:eastAsia="ar-SA"/>
    </w:rPr>
  </w:style>
  <w:style w:type="paragraph" w:customStyle="1" w:styleId="211">
    <w:name w:val="Основной текст с отступом 21"/>
    <w:basedOn w:val="a"/>
    <w:rsid w:val="008B2623"/>
    <w:pPr>
      <w:suppressAutoHyphens/>
      <w:spacing w:after="120" w:line="480" w:lineRule="auto"/>
      <w:ind w:left="283"/>
    </w:pPr>
    <w:rPr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8B26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8B2623"/>
    <w:pPr>
      <w:suppressAutoHyphens/>
      <w:spacing w:after="120"/>
      <w:ind w:left="283"/>
    </w:pPr>
    <w:rPr>
      <w:color w:val="000000"/>
      <w:sz w:val="16"/>
      <w:szCs w:val="16"/>
      <w:lang w:eastAsia="ar-SA"/>
    </w:rPr>
  </w:style>
  <w:style w:type="paragraph" w:customStyle="1" w:styleId="1b">
    <w:name w:val="Текст выноски1"/>
    <w:basedOn w:val="a"/>
    <w:rsid w:val="008B2623"/>
    <w:pPr>
      <w:suppressAutoHyphens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1c">
    <w:name w:val="Рецензия1"/>
    <w:rsid w:val="008B262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8B2623"/>
    <w:pPr>
      <w:suppressLineNumbers/>
      <w:suppressAutoHyphens/>
    </w:pPr>
    <w:rPr>
      <w:color w:val="000000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8B2623"/>
    <w:pPr>
      <w:jc w:val="center"/>
    </w:pPr>
    <w:rPr>
      <w:b/>
      <w:bCs/>
    </w:rPr>
  </w:style>
  <w:style w:type="paragraph" w:customStyle="1" w:styleId="Framecontents">
    <w:name w:val="Frame contents"/>
    <w:basedOn w:val="a3"/>
    <w:rsid w:val="008B2623"/>
    <w:pPr>
      <w:suppressAutoHyphens/>
      <w:spacing w:after="120"/>
      <w:jc w:val="left"/>
    </w:pPr>
    <w:rPr>
      <w:color w:val="000000"/>
      <w:sz w:val="24"/>
      <w:szCs w:val="24"/>
      <w:lang w:val="ru-RU" w:eastAsia="ar-SA"/>
    </w:rPr>
  </w:style>
  <w:style w:type="paragraph" w:customStyle="1" w:styleId="rmcbwfnc">
    <w:name w:val="rmcbwfnc"/>
    <w:basedOn w:val="a"/>
    <w:rsid w:val="008B2623"/>
    <w:pPr>
      <w:spacing w:after="75"/>
    </w:pPr>
    <w:rPr>
      <w:sz w:val="24"/>
      <w:szCs w:val="24"/>
    </w:rPr>
  </w:style>
  <w:style w:type="table" w:customStyle="1" w:styleId="35">
    <w:name w:val="Сетка таблицы3"/>
    <w:basedOn w:val="a1"/>
    <w:next w:val="af6"/>
    <w:rsid w:val="00E34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Знак"/>
    <w:basedOn w:val="a"/>
    <w:rsid w:val="005C4844"/>
    <w:pPr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C0384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styleId="aff4">
    <w:name w:val="Unresolved Mention"/>
    <w:basedOn w:val="a0"/>
    <w:uiPriority w:val="99"/>
    <w:semiHidden/>
    <w:unhideWhenUsed/>
    <w:rsid w:val="00A00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0133D-DBA1-430C-8BEC-60445F84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9</Pages>
  <Words>5077</Words>
  <Characters>28943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Надежда Юрьевна</dc:creator>
  <cp:keywords/>
  <dc:description/>
  <cp:lastModifiedBy>Dmitry Pro</cp:lastModifiedBy>
  <cp:revision>91</cp:revision>
  <cp:lastPrinted>2023-04-11T09:18:00Z</cp:lastPrinted>
  <dcterms:created xsi:type="dcterms:W3CDTF">2023-03-31T16:50:00Z</dcterms:created>
  <dcterms:modified xsi:type="dcterms:W3CDTF">2023-04-11T09:39:00Z</dcterms:modified>
</cp:coreProperties>
</file>